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D5021" w14:textId="66C571D2" w:rsidR="0051093D" w:rsidRPr="00AA1970" w:rsidRDefault="001D54DE" w:rsidP="001D54DE">
      <w:pPr>
        <w:pStyle w:val="Rubrik1"/>
      </w:pPr>
      <w:r>
        <w:t xml:space="preserve"> </w:t>
      </w:r>
    </w:p>
    <w:p w14:paraId="12C7DC6E" w14:textId="08D48937" w:rsidR="0051093D" w:rsidRPr="004E28E8" w:rsidRDefault="001D54DE" w:rsidP="72E13CD8">
      <w:pPr>
        <w:pStyle w:val="Rubrik2"/>
        <w:rPr>
          <w:rStyle w:val="Rubrik3Char"/>
          <w:rFonts w:eastAsiaTheme="majorEastAsia"/>
        </w:rPr>
      </w:pPr>
      <w:r w:rsidRPr="001D54DE">
        <w:t xml:space="preserve">Datum: </w:t>
      </w:r>
      <w:r>
        <w:tab/>
      </w:r>
      <w:r w:rsidR="00782780">
        <w:t>20190614</w:t>
      </w:r>
    </w:p>
    <w:p w14:paraId="4211FE28" w14:textId="77777777" w:rsidR="001D54DE" w:rsidRPr="001D54DE" w:rsidRDefault="001D54DE" w:rsidP="001D54DE"/>
    <w:p w14:paraId="186024A8" w14:textId="6088A453" w:rsidR="000865BF" w:rsidRDefault="0051093D" w:rsidP="11CD2C39">
      <w:pPr>
        <w:pStyle w:val="Rubrik2"/>
        <w:ind w:left="2550" w:hanging="2550"/>
        <w:rPr>
          <w:rStyle w:val="Rubrik3Char"/>
          <w:rFonts w:eastAsiaTheme="majorEastAsia"/>
        </w:rPr>
      </w:pPr>
      <w:r w:rsidRPr="001D54DE">
        <w:t>Projektnamn:</w:t>
      </w:r>
      <w:r w:rsidR="006A5F94">
        <w:t xml:space="preserve"> </w:t>
      </w:r>
      <w:r w:rsidR="001D54DE">
        <w:tab/>
      </w:r>
      <w:r w:rsidR="00C94AE0">
        <w:rPr>
          <w:rStyle w:val="normaltextrun"/>
          <w:rFonts w:ascii="Arial Narrow" w:hAnsi="Arial Narrow"/>
          <w:color w:val="000000"/>
          <w:sz w:val="44"/>
          <w:szCs w:val="44"/>
          <w:shd w:val="clear" w:color="auto" w:fill="FFFFFF"/>
        </w:rPr>
        <w:t>Digital delaktighet SÄBO</w:t>
      </w:r>
      <w:r w:rsidR="00037B6A">
        <w:rPr>
          <w:rStyle w:val="normaltextrun"/>
          <w:rFonts w:ascii="Arial Narrow" w:hAnsi="Arial Narrow"/>
          <w:color w:val="000000"/>
          <w:sz w:val="44"/>
          <w:szCs w:val="44"/>
          <w:shd w:val="clear" w:color="auto" w:fill="FFFFFF"/>
        </w:rPr>
        <w:t xml:space="preserve">, </w:t>
      </w:r>
      <w:r w:rsidR="00037B6A" w:rsidRPr="00037B6A">
        <w:t>delrappport Östersunds kommun</w:t>
      </w:r>
      <w:r w:rsidR="00C94AE0">
        <w:rPr>
          <w:rStyle w:val="eop"/>
          <w:rFonts w:ascii="Arial Narrow" w:hAnsi="Arial Narrow"/>
          <w:color w:val="000000"/>
          <w:sz w:val="44"/>
          <w:szCs w:val="44"/>
          <w:shd w:val="clear" w:color="auto" w:fill="FFFFFF"/>
        </w:rPr>
        <w:t> </w:t>
      </w:r>
    </w:p>
    <w:p w14:paraId="3B6AF974" w14:textId="77777777" w:rsidR="0051093D" w:rsidRPr="009C4071" w:rsidRDefault="008C751C" w:rsidP="000865BF">
      <w:pPr>
        <w:pStyle w:val="Rubrik2"/>
      </w:pPr>
      <w:r>
        <w:tab/>
      </w:r>
      <w:r>
        <w:fldChar w:fldCharType="begin"/>
      </w:r>
      <w:r>
        <w:instrText xml:space="preserve"> SUBJECT  \* MERGEFORMAT </w:instrText>
      </w:r>
      <w:r>
        <w:fldChar w:fldCharType="end"/>
      </w:r>
      <w:r w:rsidR="002317E6">
        <w:fldChar w:fldCharType="begin"/>
      </w:r>
      <w:r w:rsidR="002317E6">
        <w:instrText xml:space="preserve"> SUBJECT  \* MERGEFORMAT </w:instrText>
      </w:r>
      <w:r w:rsidR="002317E6">
        <w:fldChar w:fldCharType="end"/>
      </w:r>
      <w:r w:rsidR="00C75CDA">
        <w:fldChar w:fldCharType="begin"/>
      </w:r>
      <w:r w:rsidR="00C75CDA">
        <w:instrText xml:space="preserve"> TITLE  \* MERGEFORMAT </w:instrText>
      </w:r>
      <w:r w:rsidR="00C75CDA">
        <w:fldChar w:fldCharType="end"/>
      </w:r>
    </w:p>
    <w:p w14:paraId="11F0A85E" w14:textId="77777777" w:rsidR="009C4071" w:rsidRDefault="009C4071" w:rsidP="008C751C">
      <w:pPr>
        <w:tabs>
          <w:tab w:val="left" w:pos="2552"/>
        </w:tabs>
      </w:pPr>
    </w:p>
    <w:p w14:paraId="5877CDBA" w14:textId="3862B4DB" w:rsidR="009C4071" w:rsidRPr="001D54DE" w:rsidRDefault="009C4071" w:rsidP="001D54DE">
      <w:pPr>
        <w:pStyle w:val="Rubrik2"/>
      </w:pPr>
      <w:r w:rsidRPr="001D54DE">
        <w:t>Kontaktuppgifter</w:t>
      </w:r>
      <w:r w:rsidR="001D54DE">
        <w:t>:</w:t>
      </w:r>
      <w:r w:rsidR="006A65F7">
        <w:tab/>
        <w:t>Helle Sörensen</w:t>
      </w:r>
    </w:p>
    <w:p w14:paraId="071C3F87" w14:textId="0BBD3262" w:rsidR="009C4071" w:rsidRPr="004E28E8" w:rsidRDefault="009C4071" w:rsidP="00D8637C">
      <w:pPr>
        <w:pStyle w:val="Rubrik3"/>
        <w:rPr>
          <w:b w:val="0"/>
          <w:bCs w:val="0"/>
        </w:rPr>
      </w:pPr>
      <w:r w:rsidRPr="000865BF">
        <w:t xml:space="preserve">Idégivare: </w:t>
      </w:r>
      <w:r w:rsidR="009A7ED3">
        <w:t>VälTel</w:t>
      </w:r>
      <w:r w:rsidRPr="000865BF">
        <w:tab/>
      </w:r>
      <w:r w:rsidR="006A5F94">
        <w:tab/>
      </w:r>
    </w:p>
    <w:p w14:paraId="61BDC12F" w14:textId="0C71F68B" w:rsidR="009C4071" w:rsidRPr="000865BF" w:rsidRDefault="009C4071" w:rsidP="00D8637C">
      <w:pPr>
        <w:pStyle w:val="Rubrik3"/>
        <w:rPr>
          <w:b w:val="0"/>
          <w:bCs w:val="0"/>
        </w:rPr>
      </w:pPr>
      <w:r w:rsidRPr="000865BF">
        <w:t>Tel.nr:</w:t>
      </w:r>
      <w:r w:rsidR="009A7ED3">
        <w:t xml:space="preserve"> 063-143596</w:t>
      </w:r>
      <w:r w:rsidR="006A5F94">
        <w:tab/>
      </w:r>
      <w:r w:rsidR="006A5F94">
        <w:tab/>
      </w:r>
      <w:r w:rsidRPr="004E28E8">
        <w:rPr>
          <w:b w:val="0"/>
        </w:rPr>
        <w:tab/>
      </w:r>
    </w:p>
    <w:p w14:paraId="47A9092E" w14:textId="7D166B6F" w:rsidR="009C4071" w:rsidRPr="000865BF" w:rsidRDefault="009C4071" w:rsidP="00D8637C">
      <w:pPr>
        <w:pStyle w:val="Rubrik3"/>
        <w:rPr>
          <w:b w:val="0"/>
          <w:bCs w:val="0"/>
        </w:rPr>
      </w:pPr>
      <w:r w:rsidRPr="000865BF">
        <w:t>e-postadress:</w:t>
      </w:r>
      <w:r w:rsidR="009A7ED3">
        <w:t>helle.sorensen@ostersund.se</w:t>
      </w:r>
      <w:r w:rsidR="006A5F94">
        <w:tab/>
      </w:r>
      <w:r w:rsidRPr="000865BF">
        <w:tab/>
      </w:r>
    </w:p>
    <w:p w14:paraId="26BEAEAC" w14:textId="7DE727AE" w:rsidR="009C4071" w:rsidRDefault="00F00EB6" w:rsidP="00D8637C">
      <w:pPr>
        <w:pStyle w:val="Rubrik3"/>
        <w:rPr>
          <w:b w:val="0"/>
          <w:bCs w:val="0"/>
        </w:rPr>
      </w:pPr>
      <w:r w:rsidRPr="000865BF">
        <w:t>Organisation</w:t>
      </w:r>
      <w:r w:rsidR="009C4071" w:rsidRPr="000865BF">
        <w:t>:</w:t>
      </w:r>
      <w:r w:rsidR="009A7ED3">
        <w:t xml:space="preserve"> Östersunds kommun</w:t>
      </w:r>
    </w:p>
    <w:p w14:paraId="2F4E14A6" w14:textId="109FF43D" w:rsidR="009C4071" w:rsidRDefault="009C4071" w:rsidP="11CD2C39"/>
    <w:p w14:paraId="09E07396" w14:textId="2C02952D" w:rsidR="009C4071" w:rsidRDefault="006A5F94" w:rsidP="11CD2C39">
      <w:pPr>
        <w:pStyle w:val="Rubrik1"/>
      </w:pPr>
      <w:r w:rsidRPr="11CD2C39">
        <w:t>Sammanfattning</w:t>
      </w:r>
    </w:p>
    <w:p w14:paraId="72893251" w14:textId="77777777" w:rsidR="006C24E9" w:rsidRDefault="006C24E9" w:rsidP="006C24E9">
      <w:pPr>
        <w:pStyle w:val="paragraph"/>
        <w:spacing w:before="0" w:beforeAutospacing="0" w:after="0" w:afterAutospacing="0"/>
        <w:textAlignment w:val="baseline"/>
        <w:rPr>
          <w:rStyle w:val="normaltextrun"/>
          <w:rFonts w:ascii="Georgia" w:hAnsi="Georgia" w:cs="Segoe UI"/>
          <w:sz w:val="20"/>
          <w:szCs w:val="20"/>
        </w:rPr>
      </w:pPr>
    </w:p>
    <w:p w14:paraId="54B5A97B" w14:textId="153C36F4" w:rsidR="00A17124" w:rsidRPr="009A7ED3" w:rsidRDefault="006C24E9" w:rsidP="009A7ED3">
      <w:pPr>
        <w:rPr>
          <w:rStyle w:val="normaltextrun"/>
          <w:rFonts w:cs="Times New Roman"/>
        </w:rPr>
      </w:pPr>
      <w:r w:rsidRPr="009A7ED3">
        <w:rPr>
          <w:rStyle w:val="normaltextrun"/>
          <w:rFonts w:cs="Times New Roman"/>
        </w:rPr>
        <w:t>Östersunds kommun, Åre kommun och Strömsunds kommun</w:t>
      </w:r>
      <w:r w:rsidR="00966C71">
        <w:rPr>
          <w:rStyle w:val="normaltextrun"/>
          <w:rFonts w:cs="Times New Roman"/>
        </w:rPr>
        <w:t>, gemensamt</w:t>
      </w:r>
      <w:r w:rsidRPr="009A7ED3">
        <w:rPr>
          <w:rStyle w:val="normaltextrun"/>
          <w:rFonts w:cs="Times New Roman"/>
        </w:rPr>
        <w:t xml:space="preserve"> behov av digital kommunikation med boende och anhöriga på särskilda boenden. </w:t>
      </w:r>
    </w:p>
    <w:p w14:paraId="2DABAA8F" w14:textId="27EABDA0" w:rsidR="00A17124" w:rsidRPr="009A7ED3" w:rsidRDefault="006C24E9" w:rsidP="009A7ED3">
      <w:pPr>
        <w:rPr>
          <w:rStyle w:val="eop"/>
          <w:rFonts w:cs="Times New Roman"/>
        </w:rPr>
      </w:pPr>
      <w:r w:rsidRPr="009A7ED3">
        <w:rPr>
          <w:rStyle w:val="normaltextrun"/>
          <w:rFonts w:cs="Times New Roman"/>
        </w:rPr>
        <w:t>Syftet var att med hjälp av verktyget Wivra</w:t>
      </w:r>
      <w:r w:rsidR="00966C71">
        <w:rPr>
          <w:rStyle w:val="normaltextrun"/>
          <w:rFonts w:cs="Times New Roman"/>
        </w:rPr>
        <w:t>,</w:t>
      </w:r>
      <w:r w:rsidRPr="009A7ED3">
        <w:rPr>
          <w:rStyle w:val="normaltextrun"/>
          <w:rFonts w:cs="Times New Roman"/>
        </w:rPr>
        <w:t xml:space="preserve"> </w:t>
      </w:r>
      <w:r w:rsidR="00A17124" w:rsidRPr="009A7ED3">
        <w:rPr>
          <w:rStyle w:val="normaltextrun"/>
          <w:rFonts w:cs="Times New Roman"/>
        </w:rPr>
        <w:t>skapa ett arbetssätt där personal inom särskilda boenden kommunicera</w:t>
      </w:r>
      <w:r w:rsidR="00812581" w:rsidRPr="009A7ED3">
        <w:rPr>
          <w:rStyle w:val="normaltextrun"/>
          <w:rFonts w:cs="Times New Roman"/>
        </w:rPr>
        <w:t>r</w:t>
      </w:r>
      <w:r w:rsidR="00A17124" w:rsidRPr="009A7ED3">
        <w:rPr>
          <w:rStyle w:val="normaltextrun"/>
          <w:rFonts w:cs="Times New Roman"/>
        </w:rPr>
        <w:t xml:space="preserve"> och</w:t>
      </w:r>
      <w:r w:rsidR="00A17124" w:rsidRPr="009A7ED3">
        <w:rPr>
          <w:rStyle w:val="eop"/>
          <w:rFonts w:cs="Times New Roman"/>
        </w:rPr>
        <w:t> </w:t>
      </w:r>
      <w:r w:rsidR="00812581" w:rsidRPr="009A7ED3">
        <w:rPr>
          <w:rStyle w:val="eop"/>
          <w:rFonts w:cs="Times New Roman"/>
        </w:rPr>
        <w:t>sprider nyhet</w:t>
      </w:r>
      <w:r w:rsidR="00966C71">
        <w:rPr>
          <w:rStyle w:val="eop"/>
          <w:rFonts w:cs="Times New Roman"/>
        </w:rPr>
        <w:t>er</w:t>
      </w:r>
      <w:r w:rsidR="00812581" w:rsidRPr="009A7ED3">
        <w:rPr>
          <w:rStyle w:val="eop"/>
          <w:rFonts w:cs="Times New Roman"/>
        </w:rPr>
        <w:t>/information</w:t>
      </w:r>
      <w:r w:rsidR="008A2DAF" w:rsidRPr="009A7ED3">
        <w:rPr>
          <w:rStyle w:val="eop"/>
          <w:rFonts w:cs="Times New Roman"/>
        </w:rPr>
        <w:t xml:space="preserve"> digitalt</w:t>
      </w:r>
      <w:r w:rsidR="00812581" w:rsidRPr="009A7ED3">
        <w:rPr>
          <w:rStyle w:val="eop"/>
          <w:rFonts w:cs="Times New Roman"/>
        </w:rPr>
        <w:t xml:space="preserve"> till boende och anhöriga</w:t>
      </w:r>
      <w:r w:rsidR="002A548C" w:rsidRPr="009A7ED3">
        <w:rPr>
          <w:rStyle w:val="eop"/>
          <w:rFonts w:cs="Times New Roman"/>
        </w:rPr>
        <w:t xml:space="preserve"> på ett lätt och effektivt sätt.</w:t>
      </w:r>
    </w:p>
    <w:p w14:paraId="7A920CB1" w14:textId="57322016" w:rsidR="00966C71" w:rsidRDefault="00823A57" w:rsidP="00966C71">
      <w:r w:rsidRPr="009A7ED3">
        <w:rPr>
          <w:rStyle w:val="eop"/>
          <w:rFonts w:cs="Times New Roman"/>
        </w:rPr>
        <w:t>Testet har fallit väl ut i Östersund</w:t>
      </w:r>
      <w:r w:rsidR="00CC2787" w:rsidRPr="009A7ED3">
        <w:rPr>
          <w:rStyle w:val="eop"/>
          <w:rFonts w:cs="Times New Roman"/>
        </w:rPr>
        <w:t>, både personal och anhöriga har upplev det positivt</w:t>
      </w:r>
      <w:r w:rsidR="00E67670" w:rsidRPr="009A7ED3">
        <w:rPr>
          <w:rStyle w:val="eop"/>
          <w:rFonts w:cs="Times New Roman"/>
        </w:rPr>
        <w:t>.</w:t>
      </w:r>
      <w:r w:rsidRPr="009A7ED3">
        <w:rPr>
          <w:rStyle w:val="eop"/>
          <w:rFonts w:cs="Times New Roman"/>
        </w:rPr>
        <w:t xml:space="preserve"> </w:t>
      </w:r>
      <w:r w:rsidR="004220AB" w:rsidRPr="009A7ED3">
        <w:rPr>
          <w:rStyle w:val="eop"/>
          <w:rFonts w:cs="Times New Roman"/>
        </w:rPr>
        <w:t xml:space="preserve">Verktyget </w:t>
      </w:r>
      <w:r w:rsidR="00C74DDD" w:rsidRPr="009A7ED3">
        <w:rPr>
          <w:rStyle w:val="eop"/>
          <w:rFonts w:cs="Times New Roman"/>
        </w:rPr>
        <w:t xml:space="preserve">förväntas att </w:t>
      </w:r>
      <w:r w:rsidR="004220AB" w:rsidRPr="009A7ED3">
        <w:rPr>
          <w:rStyle w:val="eop"/>
          <w:rFonts w:cs="Times New Roman"/>
        </w:rPr>
        <w:t>komm</w:t>
      </w:r>
      <w:r w:rsidR="00C74DDD" w:rsidRPr="009A7ED3">
        <w:rPr>
          <w:rStyle w:val="eop"/>
          <w:rFonts w:cs="Times New Roman"/>
        </w:rPr>
        <w:t xml:space="preserve">a </w:t>
      </w:r>
      <w:r w:rsidRPr="009A7ED3">
        <w:rPr>
          <w:rStyle w:val="eop"/>
          <w:rFonts w:cs="Times New Roman"/>
        </w:rPr>
        <w:t>införa</w:t>
      </w:r>
      <w:r w:rsidR="00E67670" w:rsidRPr="009A7ED3">
        <w:rPr>
          <w:rStyle w:val="eop"/>
          <w:rFonts w:cs="Times New Roman"/>
        </w:rPr>
        <w:t>s</w:t>
      </w:r>
      <w:r w:rsidRPr="009A7ED3">
        <w:rPr>
          <w:rStyle w:val="eop"/>
          <w:rFonts w:cs="Times New Roman"/>
        </w:rPr>
        <w:t xml:space="preserve"> </w:t>
      </w:r>
      <w:r w:rsidR="00CC2787" w:rsidRPr="009A7ED3">
        <w:rPr>
          <w:rStyle w:val="eop"/>
          <w:rFonts w:cs="Times New Roman"/>
        </w:rPr>
        <w:t xml:space="preserve">på de särskilda boende där </w:t>
      </w:r>
      <w:r w:rsidR="00966C71">
        <w:rPr>
          <w:rStyle w:val="eop"/>
          <w:rFonts w:cs="Times New Roman"/>
        </w:rPr>
        <w:t xml:space="preserve">de </w:t>
      </w:r>
      <w:r w:rsidR="00CC2787" w:rsidRPr="009A7ED3">
        <w:rPr>
          <w:rStyle w:val="eop"/>
          <w:rFonts w:cs="Times New Roman"/>
        </w:rPr>
        <w:t>vill ha det.</w:t>
      </w:r>
      <w:r w:rsidR="00966C71">
        <w:rPr>
          <w:rStyle w:val="eop"/>
          <w:rFonts w:cs="Times New Roman"/>
        </w:rPr>
        <w:t xml:space="preserve"> Åre kommun, se egen delrapport.</w:t>
      </w:r>
    </w:p>
    <w:p w14:paraId="226C3625" w14:textId="77777777" w:rsidR="002F4077" w:rsidRDefault="002F4077" w:rsidP="00467705">
      <w:pPr>
        <w:pStyle w:val="paragraph"/>
        <w:spacing w:before="0" w:beforeAutospacing="0" w:after="0" w:afterAutospacing="0"/>
        <w:textAlignment w:val="baseline"/>
        <w:rPr>
          <w:rStyle w:val="normaltextrun"/>
          <w:rFonts w:ascii="Georgia" w:hAnsi="Georgia" w:cs="Segoe UI"/>
          <w:sz w:val="20"/>
          <w:szCs w:val="20"/>
        </w:rPr>
      </w:pPr>
    </w:p>
    <w:p w14:paraId="06EFA4FC" w14:textId="1D77B960" w:rsidR="009C4071" w:rsidRDefault="00467705" w:rsidP="009326F9">
      <w:pPr>
        <w:pStyle w:val="paragraph"/>
        <w:spacing w:before="0" w:beforeAutospacing="0" w:after="0" w:afterAutospacing="0"/>
        <w:textAlignment w:val="baseline"/>
      </w:pPr>
      <w:r>
        <w:rPr>
          <w:rStyle w:val="eop"/>
          <w:rFonts w:ascii="Georgia" w:hAnsi="Georgia" w:cs="Segoe UI"/>
          <w:sz w:val="20"/>
          <w:szCs w:val="20"/>
        </w:rPr>
        <w:t> </w:t>
      </w:r>
    </w:p>
    <w:p w14:paraId="277766A0" w14:textId="408BAAFB" w:rsidR="009C4071" w:rsidRDefault="11CD2C39" w:rsidP="11CD2C39">
      <w:pPr>
        <w:spacing w:before="240"/>
        <w:rPr>
          <w:rFonts w:ascii="Arial" w:eastAsia="Arial" w:hAnsi="Arial" w:cs="Arial"/>
          <w:b/>
          <w:bCs/>
          <w:color w:val="000000" w:themeColor="text1"/>
          <w:sz w:val="36"/>
          <w:szCs w:val="36"/>
        </w:rPr>
      </w:pPr>
      <w:r w:rsidRPr="11CD2C39">
        <w:rPr>
          <w:rFonts w:ascii="Arial" w:eastAsia="Arial" w:hAnsi="Arial" w:cs="Arial"/>
          <w:b/>
          <w:bCs/>
          <w:color w:val="000000" w:themeColor="text1"/>
          <w:sz w:val="36"/>
          <w:szCs w:val="36"/>
        </w:rPr>
        <w:t>Grundläggande information</w:t>
      </w:r>
    </w:p>
    <w:p w14:paraId="65869DAA" w14:textId="55AF9432" w:rsidR="009C4071" w:rsidRDefault="009C4071" w:rsidP="11CD2C39">
      <w:pPr>
        <w:rPr>
          <w:rFonts w:eastAsia="Times New Roman" w:cs="Times New Roman"/>
        </w:rPr>
      </w:pPr>
    </w:p>
    <w:p w14:paraId="36307F45" w14:textId="6C575CD4" w:rsidR="009C4071" w:rsidRDefault="11CD2C39" w:rsidP="11CD2C39">
      <w:pPr>
        <w:spacing w:before="40"/>
        <w:rPr>
          <w:rFonts w:ascii="Arial" w:eastAsia="Arial" w:hAnsi="Arial" w:cs="Arial"/>
          <w:b/>
          <w:bCs/>
          <w:color w:val="000000" w:themeColor="text1"/>
          <w:sz w:val="28"/>
          <w:szCs w:val="28"/>
        </w:rPr>
      </w:pPr>
      <w:r w:rsidRPr="11CD2C39">
        <w:rPr>
          <w:rFonts w:ascii="Arial" w:eastAsia="Arial" w:hAnsi="Arial" w:cs="Arial"/>
          <w:b/>
          <w:bCs/>
          <w:color w:val="000000" w:themeColor="text1"/>
          <w:sz w:val="28"/>
          <w:szCs w:val="28"/>
        </w:rPr>
        <w:t>Syfte</w:t>
      </w:r>
    </w:p>
    <w:p w14:paraId="3DC2E1F0" w14:textId="052430DD" w:rsidR="009F5106" w:rsidRPr="009A7ED3" w:rsidRDefault="00E15803" w:rsidP="009F5106">
      <w:pPr>
        <w:pStyle w:val="paragraph"/>
        <w:spacing w:before="0" w:beforeAutospacing="0" w:after="0" w:afterAutospacing="0"/>
        <w:textAlignment w:val="baseline"/>
        <w:rPr>
          <w:rStyle w:val="normaltextrun"/>
          <w:rFonts w:eastAsiaTheme="minorHAnsi"/>
          <w:lang w:eastAsia="en-US"/>
        </w:rPr>
      </w:pPr>
      <w:r w:rsidRPr="009A7ED3">
        <w:rPr>
          <w:rStyle w:val="normaltextrun"/>
          <w:rFonts w:eastAsiaTheme="minorHAnsi"/>
          <w:lang w:eastAsia="en-US"/>
        </w:rPr>
        <w:t>Utifrån</w:t>
      </w:r>
      <w:r w:rsidR="009F5106" w:rsidRPr="009A7ED3">
        <w:rPr>
          <w:rStyle w:val="normaltextrun"/>
          <w:rFonts w:eastAsiaTheme="minorHAnsi"/>
          <w:lang w:eastAsia="en-US"/>
        </w:rPr>
        <w:t> </w:t>
      </w:r>
      <w:r w:rsidRPr="009A7ED3">
        <w:rPr>
          <w:rStyle w:val="normaltextrun"/>
          <w:rFonts w:eastAsiaTheme="minorHAnsi"/>
          <w:lang w:eastAsia="en-US"/>
        </w:rPr>
        <w:t>e</w:t>
      </w:r>
      <w:r w:rsidR="009F5106" w:rsidRPr="009A7ED3">
        <w:rPr>
          <w:rStyle w:val="normaltextrun"/>
          <w:rFonts w:eastAsiaTheme="minorHAnsi"/>
          <w:lang w:eastAsia="en-US"/>
        </w:rPr>
        <w:t xml:space="preserve">rfarenheter från andra motsvarande verksamheter </w:t>
      </w:r>
      <w:r w:rsidR="0007761C" w:rsidRPr="009A7ED3">
        <w:rPr>
          <w:rStyle w:val="normaltextrun"/>
          <w:rFonts w:eastAsiaTheme="minorHAnsi"/>
          <w:lang w:eastAsia="en-US"/>
        </w:rPr>
        <w:t xml:space="preserve">har det </w:t>
      </w:r>
      <w:r w:rsidR="009F5106" w:rsidRPr="009A7ED3">
        <w:rPr>
          <w:rStyle w:val="normaltextrun"/>
          <w:rFonts w:eastAsiaTheme="minorHAnsi"/>
          <w:lang w:eastAsia="en-US"/>
        </w:rPr>
        <w:t>visa</w:t>
      </w:r>
      <w:r w:rsidR="0007761C" w:rsidRPr="009A7ED3">
        <w:rPr>
          <w:rStyle w:val="normaltextrun"/>
          <w:rFonts w:eastAsiaTheme="minorHAnsi"/>
          <w:lang w:eastAsia="en-US"/>
        </w:rPr>
        <w:t>d</w:t>
      </w:r>
      <w:r w:rsidR="009F5106" w:rsidRPr="009A7ED3">
        <w:rPr>
          <w:rStyle w:val="normaltextrun"/>
          <w:rFonts w:eastAsiaTheme="minorHAnsi"/>
          <w:lang w:eastAsia="en-US"/>
        </w:rPr>
        <w:t> att verktyget sparar tid för personal samt medför att de känner en större uppskattning för sitt arbete. Andra vinster är att boende känner en större delaktighet och anhöriga uppskattar den löpande inblicken i verksamheten och dess aktiviteter. </w:t>
      </w:r>
    </w:p>
    <w:p w14:paraId="253EAC38" w14:textId="12200F28" w:rsidR="009C4071" w:rsidRPr="009A7ED3" w:rsidRDefault="009C4071" w:rsidP="11CD2C39">
      <w:pPr>
        <w:rPr>
          <w:rStyle w:val="normaltextrun"/>
        </w:rPr>
      </w:pPr>
    </w:p>
    <w:p w14:paraId="71378B33" w14:textId="60333EE3" w:rsidR="009C4071" w:rsidRPr="009A7ED3" w:rsidRDefault="009C4071" w:rsidP="11CD2C39">
      <w:pPr>
        <w:rPr>
          <w:rStyle w:val="normaltextrun"/>
        </w:rPr>
      </w:pPr>
    </w:p>
    <w:p w14:paraId="7D64D73A" w14:textId="7B10C4CD" w:rsidR="009C4071" w:rsidRDefault="11CD2C39" w:rsidP="11CD2C39">
      <w:pPr>
        <w:spacing w:before="40"/>
        <w:rPr>
          <w:rFonts w:ascii="Arial" w:eastAsia="Arial" w:hAnsi="Arial" w:cs="Arial"/>
          <w:b/>
          <w:bCs/>
          <w:color w:val="000000" w:themeColor="text1"/>
          <w:sz w:val="28"/>
          <w:szCs w:val="28"/>
        </w:rPr>
      </w:pPr>
      <w:r w:rsidRPr="11CD2C39">
        <w:rPr>
          <w:rFonts w:ascii="Arial" w:eastAsia="Arial" w:hAnsi="Arial" w:cs="Arial"/>
          <w:b/>
          <w:bCs/>
          <w:color w:val="000000" w:themeColor="text1"/>
          <w:sz w:val="28"/>
          <w:szCs w:val="28"/>
        </w:rPr>
        <w:lastRenderedPageBreak/>
        <w:t>Bakgrund</w:t>
      </w:r>
    </w:p>
    <w:p w14:paraId="6AE76768" w14:textId="40F329FC" w:rsidR="009C4071" w:rsidRPr="009A7ED3" w:rsidRDefault="00ED6879" w:rsidP="11CD2C39">
      <w:pPr>
        <w:rPr>
          <w:rStyle w:val="normaltextrun"/>
        </w:rPr>
      </w:pPr>
      <w:r w:rsidRPr="009A7ED3">
        <w:rPr>
          <w:rStyle w:val="normaltextrun"/>
          <w:rFonts w:cs="Times New Roman"/>
        </w:rPr>
        <w:t xml:space="preserve">Verksamheten </w:t>
      </w:r>
      <w:r w:rsidR="004F2C5A" w:rsidRPr="009A7ED3">
        <w:rPr>
          <w:rStyle w:val="normaltextrun"/>
          <w:rFonts w:cs="Times New Roman"/>
        </w:rPr>
        <w:t xml:space="preserve">önskade att på ett enklare sätt </w:t>
      </w:r>
      <w:r w:rsidR="007A1F31" w:rsidRPr="009A7ED3">
        <w:rPr>
          <w:rStyle w:val="normaltextrun"/>
          <w:rFonts w:cs="Times New Roman"/>
        </w:rPr>
        <w:t xml:space="preserve">kommunicera med boende och anhöriga. Innan testet </w:t>
      </w:r>
      <w:r w:rsidRPr="009A7ED3">
        <w:rPr>
          <w:rStyle w:val="normaltextrun"/>
          <w:rFonts w:cs="Times New Roman"/>
        </w:rPr>
        <w:t>skötte</w:t>
      </w:r>
      <w:r w:rsidR="007A1F31" w:rsidRPr="009A7ED3">
        <w:rPr>
          <w:rStyle w:val="normaltextrun"/>
          <w:rFonts w:cs="Times New Roman"/>
        </w:rPr>
        <w:t>s</w:t>
      </w:r>
      <w:r w:rsidRPr="009A7ED3">
        <w:rPr>
          <w:rStyle w:val="normaltextrun"/>
          <w:rFonts w:cs="Times New Roman"/>
        </w:rPr>
        <w:t xml:space="preserve"> kommunikationen med brev och till viss del via webbplatser. Det var tidsödande och</w:t>
      </w:r>
      <w:r w:rsidR="004220AB" w:rsidRPr="009A7ED3">
        <w:rPr>
          <w:rStyle w:val="normaltextrun"/>
          <w:rFonts w:cs="Times New Roman"/>
        </w:rPr>
        <w:t xml:space="preserve"> besvärligt och därmed </w:t>
      </w:r>
      <w:r w:rsidRPr="009A7ED3">
        <w:rPr>
          <w:rStyle w:val="normaltextrun"/>
          <w:rFonts w:cs="Times New Roman"/>
        </w:rPr>
        <w:t xml:space="preserve">hämmande för spridningen av viktig information </w:t>
      </w:r>
      <w:r w:rsidR="004220AB" w:rsidRPr="009A7ED3">
        <w:rPr>
          <w:rStyle w:val="normaltextrun"/>
          <w:rFonts w:cs="Times New Roman"/>
        </w:rPr>
        <w:t>samt</w:t>
      </w:r>
      <w:r w:rsidRPr="009A7ED3">
        <w:rPr>
          <w:rStyle w:val="normaltextrun"/>
          <w:rFonts w:cs="Times New Roman"/>
        </w:rPr>
        <w:t xml:space="preserve"> information om </w:t>
      </w:r>
      <w:r w:rsidR="004220AB" w:rsidRPr="009A7ED3">
        <w:rPr>
          <w:rStyle w:val="normaltextrun"/>
          <w:rFonts w:cs="Times New Roman"/>
        </w:rPr>
        <w:t>aktiviteter i</w:t>
      </w:r>
      <w:r w:rsidRPr="009A7ED3">
        <w:rPr>
          <w:rStyle w:val="normaltextrun"/>
          <w:rFonts w:cs="Times New Roman"/>
        </w:rPr>
        <w:t xml:space="preserve"> verksamheten. </w:t>
      </w:r>
    </w:p>
    <w:p w14:paraId="78210E52" w14:textId="23CE85B8" w:rsidR="009C4071" w:rsidRPr="009A7ED3" w:rsidRDefault="009C4071" w:rsidP="11CD2C39">
      <w:pPr>
        <w:rPr>
          <w:rStyle w:val="normaltextrun"/>
        </w:rPr>
      </w:pPr>
    </w:p>
    <w:p w14:paraId="7D29EB91" w14:textId="491EBA94" w:rsidR="009C4071" w:rsidRDefault="11CD2C39" w:rsidP="11CD2C39">
      <w:pPr>
        <w:spacing w:before="40"/>
        <w:rPr>
          <w:rFonts w:ascii="Arial" w:eastAsia="Arial" w:hAnsi="Arial" w:cs="Arial"/>
          <w:b/>
          <w:bCs/>
          <w:color w:val="000000" w:themeColor="text1"/>
          <w:sz w:val="28"/>
          <w:szCs w:val="28"/>
        </w:rPr>
      </w:pPr>
      <w:r w:rsidRPr="11CD2C39">
        <w:rPr>
          <w:rFonts w:ascii="Arial" w:eastAsia="Arial" w:hAnsi="Arial" w:cs="Arial"/>
          <w:b/>
          <w:bCs/>
          <w:color w:val="000000" w:themeColor="text1"/>
          <w:sz w:val="28"/>
          <w:szCs w:val="28"/>
        </w:rPr>
        <w:t>Historik</w:t>
      </w:r>
    </w:p>
    <w:p w14:paraId="011B87B6" w14:textId="4B9E8682" w:rsidR="009C4071" w:rsidRDefault="009C4071" w:rsidP="11CD2C39">
      <w:pPr>
        <w:rPr>
          <w:rFonts w:eastAsia="Times New Roman" w:cs="Times New Roman"/>
          <w:sz w:val="21"/>
          <w:szCs w:val="21"/>
        </w:rPr>
      </w:pPr>
    </w:p>
    <w:p w14:paraId="72BF99AC" w14:textId="38F77A13" w:rsidR="009C4071" w:rsidRPr="009A7ED3" w:rsidRDefault="00466C5E" w:rsidP="11CD2C39">
      <w:pPr>
        <w:rPr>
          <w:rStyle w:val="normaltextrun"/>
        </w:rPr>
      </w:pPr>
      <w:r w:rsidRPr="009A7ED3">
        <w:rPr>
          <w:rStyle w:val="normaltextrun"/>
        </w:rPr>
        <w:t>Inför uppstart har personal på boendet fått utbildning av leverantör i användning av appen, diverse funktioner och behörigheter.</w:t>
      </w:r>
    </w:p>
    <w:p w14:paraId="09131022" w14:textId="33B016DA" w:rsidR="00466C5E" w:rsidRPr="009A7ED3" w:rsidRDefault="00466C5E" w:rsidP="11CD2C39">
      <w:pPr>
        <w:rPr>
          <w:rStyle w:val="normaltextrun"/>
        </w:rPr>
      </w:pPr>
      <w:r w:rsidRPr="009A7ED3">
        <w:rPr>
          <w:rStyle w:val="normaltextrun"/>
        </w:rPr>
        <w:t xml:space="preserve">Personalen utså 2 ansvarig tillsammans med chef gick ut till anhöriga med information om appen. Ansvariga har sett till att anhöriga där vill har fått tillgång till appen, informerad nyinflyttade om appen och löpande </w:t>
      </w:r>
      <w:r w:rsidR="004F2C5A" w:rsidRPr="009A7ED3">
        <w:rPr>
          <w:rStyle w:val="normaltextrun"/>
        </w:rPr>
        <w:t>publicerad</w:t>
      </w:r>
      <w:r w:rsidRPr="009A7ED3">
        <w:rPr>
          <w:rStyle w:val="normaltextrun"/>
        </w:rPr>
        <w:t xml:space="preserve"> nyhet i appen. Chef har också varit aktiv med information och nyheter i appen. </w:t>
      </w:r>
    </w:p>
    <w:p w14:paraId="46874769" w14:textId="79444322" w:rsidR="00466C5E" w:rsidRPr="009A7ED3" w:rsidRDefault="00466C5E" w:rsidP="11CD2C39">
      <w:pPr>
        <w:rPr>
          <w:rStyle w:val="normaltextrun"/>
        </w:rPr>
      </w:pPr>
      <w:r w:rsidRPr="009A7ED3">
        <w:rPr>
          <w:rStyle w:val="normaltextrun"/>
        </w:rPr>
        <w:t>Vissa inloggnings problem och delvis frustration över att man måste logga in vid varje tillfälle, att de där kan publicera i appen har enskild inlogg</w:t>
      </w:r>
      <w:r w:rsidR="00C74DDD" w:rsidRPr="009A7ED3">
        <w:rPr>
          <w:rStyle w:val="normaltextrun"/>
        </w:rPr>
        <w:t>ning</w:t>
      </w:r>
      <w:r w:rsidRPr="009A7ED3">
        <w:rPr>
          <w:rStyle w:val="normaltextrun"/>
        </w:rPr>
        <w:t xml:space="preserve">. Anhöriga har efterfrågat någon form av push-notis vid nyheter och efter feedback till leverantör har bl.a. </w:t>
      </w:r>
      <w:r w:rsidR="00C74DDD" w:rsidRPr="009A7ED3">
        <w:rPr>
          <w:rStyle w:val="normaltextrun"/>
        </w:rPr>
        <w:t>den funktionen</w:t>
      </w:r>
      <w:r w:rsidRPr="009A7ED3">
        <w:rPr>
          <w:rStyle w:val="normaltextrun"/>
        </w:rPr>
        <w:t xml:space="preserve"> tagits fram.</w:t>
      </w:r>
    </w:p>
    <w:p w14:paraId="6357BF47" w14:textId="1F9B85F7" w:rsidR="009C4071" w:rsidRPr="009A7ED3" w:rsidRDefault="009C4071" w:rsidP="11CD2C39">
      <w:pPr>
        <w:rPr>
          <w:rStyle w:val="normaltextrun"/>
        </w:rPr>
      </w:pPr>
    </w:p>
    <w:p w14:paraId="6DBE2025" w14:textId="60B22A7C" w:rsidR="009C4071" w:rsidRDefault="11CD2C39" w:rsidP="11CD2C39">
      <w:pPr>
        <w:pStyle w:val="Rubrik2"/>
      </w:pPr>
      <w:r>
        <w:t xml:space="preserve">Metod </w:t>
      </w:r>
    </w:p>
    <w:p w14:paraId="2389C398" w14:textId="77777777" w:rsidR="007A1F31" w:rsidRDefault="007A1F31" w:rsidP="11CD2C39">
      <w:pPr>
        <w:spacing w:line="259" w:lineRule="auto"/>
        <w:rPr>
          <w:rFonts w:eastAsia="Times New Roman" w:cs="Times New Roman"/>
          <w:sz w:val="21"/>
          <w:szCs w:val="21"/>
        </w:rPr>
      </w:pPr>
    </w:p>
    <w:p w14:paraId="11B915DE" w14:textId="1B9AFA87" w:rsidR="00466C5E" w:rsidRPr="009A7ED3" w:rsidRDefault="00466C5E" w:rsidP="11CD2C39">
      <w:pPr>
        <w:spacing w:line="259" w:lineRule="auto"/>
        <w:rPr>
          <w:rStyle w:val="normaltextrun"/>
        </w:rPr>
      </w:pPr>
      <w:r w:rsidRPr="009A7ED3">
        <w:rPr>
          <w:rStyle w:val="normaltextrun"/>
        </w:rPr>
        <w:t>Ansvariga undersköterska i personalgruppen har utsetts för att tillsammans med chef driva testen.</w:t>
      </w:r>
    </w:p>
    <w:p w14:paraId="095D671B" w14:textId="1E286E11" w:rsidR="009C4071" w:rsidRPr="009A7ED3" w:rsidRDefault="00466C5E" w:rsidP="00466C5E">
      <w:pPr>
        <w:spacing w:line="259" w:lineRule="auto"/>
        <w:rPr>
          <w:rStyle w:val="normaltextrun"/>
        </w:rPr>
      </w:pPr>
      <w:r w:rsidRPr="009A7ED3">
        <w:rPr>
          <w:rStyle w:val="normaltextrun"/>
        </w:rPr>
        <w:t>Upprättat en rutin på att vid nyinflytt erbjuds tillgång till appen som en del i mottagande.</w:t>
      </w:r>
    </w:p>
    <w:p w14:paraId="10135281" w14:textId="0C5B5175" w:rsidR="00466C5E" w:rsidRPr="009A7ED3" w:rsidRDefault="00466C5E" w:rsidP="00466C5E">
      <w:pPr>
        <w:spacing w:line="259" w:lineRule="auto"/>
        <w:rPr>
          <w:rStyle w:val="normaltextrun"/>
        </w:rPr>
      </w:pPr>
      <w:r w:rsidRPr="009A7ED3">
        <w:rPr>
          <w:rStyle w:val="normaltextrun"/>
        </w:rPr>
        <w:t>Vid kontakt med anhöriga frågat efter feedback på funktionen i appen.</w:t>
      </w:r>
    </w:p>
    <w:p w14:paraId="56F98BD8" w14:textId="4A6EF437" w:rsidR="009C4071" w:rsidRDefault="11CD2C39" w:rsidP="11CD2C39">
      <w:pPr>
        <w:pStyle w:val="Rubrik1"/>
      </w:pPr>
      <w:r w:rsidRPr="11CD2C39">
        <w:t>Utvärdering av testet</w:t>
      </w:r>
    </w:p>
    <w:p w14:paraId="67BE5F6E" w14:textId="3077C053" w:rsidR="009C4071" w:rsidRDefault="009C4071" w:rsidP="11CD2C39">
      <w:pPr>
        <w:rPr>
          <w:rFonts w:eastAsia="Times New Roman" w:cs="Times New Roman"/>
          <w:sz w:val="21"/>
          <w:szCs w:val="21"/>
        </w:rPr>
      </w:pPr>
    </w:p>
    <w:p w14:paraId="2A3A5816" w14:textId="1C642A48" w:rsidR="009C4071" w:rsidRPr="009A7ED3" w:rsidRDefault="00824FB8" w:rsidP="009A7ED3">
      <w:pPr>
        <w:spacing w:line="259" w:lineRule="auto"/>
        <w:rPr>
          <w:rStyle w:val="normaltextrun"/>
        </w:rPr>
      </w:pPr>
      <w:r w:rsidRPr="009A7ED3">
        <w:rPr>
          <w:rStyle w:val="normaltextrun"/>
        </w:rPr>
        <w:t>Testen har fallit väl ut, anhöriga har varit mycket positiva till att de på ett lätt och smidigt sätt kan ta del av såväl planerade som genomförda aktiviteter</w:t>
      </w:r>
      <w:r w:rsidR="00C74DDD" w:rsidRPr="009A7ED3">
        <w:rPr>
          <w:rStyle w:val="normaltextrun"/>
        </w:rPr>
        <w:t xml:space="preserve"> på distans</w:t>
      </w:r>
      <w:r w:rsidRPr="009A7ED3">
        <w:rPr>
          <w:rStyle w:val="normaltextrun"/>
        </w:rPr>
        <w:t xml:space="preserve">. </w:t>
      </w:r>
      <w:r w:rsidR="007A1F31" w:rsidRPr="009A7ED3">
        <w:rPr>
          <w:rStyle w:val="normaltextrun"/>
        </w:rPr>
        <w:t>Att de e</w:t>
      </w:r>
      <w:r w:rsidRPr="009A7ED3">
        <w:rPr>
          <w:rStyle w:val="normaltextrun"/>
        </w:rPr>
        <w:t xml:space="preserve">nkelt </w:t>
      </w:r>
      <w:r w:rsidR="007A1F31" w:rsidRPr="009A7ED3">
        <w:rPr>
          <w:rStyle w:val="normaltextrun"/>
        </w:rPr>
        <w:t>kan ta</w:t>
      </w:r>
      <w:r w:rsidRPr="009A7ED3">
        <w:rPr>
          <w:rStyle w:val="normaltextrun"/>
        </w:rPr>
        <w:t xml:space="preserve"> del av information från boendet som till exempel när personalen var på planeringsdagar och det var vikarier där arbetade, vid årliga influensavaccination o.likn. </w:t>
      </w:r>
    </w:p>
    <w:p w14:paraId="126F9948" w14:textId="55CC53AF" w:rsidR="00824FB8" w:rsidRPr="009A7ED3" w:rsidRDefault="00824FB8" w:rsidP="009A7ED3">
      <w:pPr>
        <w:spacing w:line="259" w:lineRule="auto"/>
        <w:rPr>
          <w:rStyle w:val="normaltextrun"/>
        </w:rPr>
      </w:pPr>
      <w:r w:rsidRPr="009A7ED3">
        <w:rPr>
          <w:rStyle w:val="normaltextrun"/>
        </w:rPr>
        <w:t xml:space="preserve">Det har varit svårt att involvera </w:t>
      </w:r>
      <w:r w:rsidR="00C74DDD" w:rsidRPr="009A7ED3">
        <w:rPr>
          <w:rStyle w:val="normaltextrun"/>
        </w:rPr>
        <w:t xml:space="preserve">personer där bor på </w:t>
      </w:r>
      <w:r w:rsidRPr="009A7ED3">
        <w:rPr>
          <w:rStyle w:val="normaltextrun"/>
        </w:rPr>
        <w:t>boende</w:t>
      </w:r>
      <w:r w:rsidR="00C74DDD" w:rsidRPr="009A7ED3">
        <w:rPr>
          <w:rStyle w:val="normaltextrun"/>
        </w:rPr>
        <w:t>t</w:t>
      </w:r>
      <w:r w:rsidRPr="009A7ED3">
        <w:rPr>
          <w:rStyle w:val="normaltextrun"/>
        </w:rPr>
        <w:t xml:space="preserve"> då många inte kan hantera en mobil och många inte har resurser kognitivt att förstå syftet med appen.</w:t>
      </w:r>
    </w:p>
    <w:p w14:paraId="32314B3C" w14:textId="467AA170" w:rsidR="00824FB8" w:rsidRPr="009A7ED3" w:rsidRDefault="00824FB8" w:rsidP="009A7ED3">
      <w:pPr>
        <w:spacing w:line="259" w:lineRule="auto"/>
        <w:rPr>
          <w:rStyle w:val="normaltextrun"/>
        </w:rPr>
      </w:pPr>
      <w:r w:rsidRPr="009A7ED3">
        <w:rPr>
          <w:rStyle w:val="normaltextrun"/>
        </w:rPr>
        <w:t xml:space="preserve">Tidplanen har </w:t>
      </w:r>
      <w:r w:rsidR="00C74DDD" w:rsidRPr="009A7ED3">
        <w:rPr>
          <w:rStyle w:val="normaltextrun"/>
        </w:rPr>
        <w:t>fungerat</w:t>
      </w:r>
      <w:r w:rsidRPr="009A7ED3">
        <w:rPr>
          <w:rStyle w:val="normaltextrun"/>
        </w:rPr>
        <w:t xml:space="preserve"> bra </w:t>
      </w:r>
      <w:r w:rsidR="009F7A0A" w:rsidRPr="009A7ED3">
        <w:rPr>
          <w:rStyle w:val="normaltextrun"/>
        </w:rPr>
        <w:t xml:space="preserve">men </w:t>
      </w:r>
      <w:r w:rsidR="00C74DDD" w:rsidRPr="009A7ED3">
        <w:rPr>
          <w:rStyle w:val="normaltextrun"/>
        </w:rPr>
        <w:t>pga.</w:t>
      </w:r>
      <w:r w:rsidR="009F7A0A" w:rsidRPr="009A7ED3">
        <w:rPr>
          <w:rStyle w:val="normaltextrun"/>
        </w:rPr>
        <w:t xml:space="preserve"> frånvaro </w:t>
      </w:r>
      <w:r w:rsidR="00C74DDD" w:rsidRPr="009A7ED3">
        <w:rPr>
          <w:rStyle w:val="normaltextrun"/>
        </w:rPr>
        <w:t>hos</w:t>
      </w:r>
      <w:r w:rsidR="009F7A0A" w:rsidRPr="009A7ED3">
        <w:rPr>
          <w:rStyle w:val="normaltextrun"/>
        </w:rPr>
        <w:t xml:space="preserve"> </w:t>
      </w:r>
      <w:r w:rsidR="00C74DDD" w:rsidRPr="009A7ED3">
        <w:rPr>
          <w:rStyle w:val="normaltextrun"/>
        </w:rPr>
        <w:t>den</w:t>
      </w:r>
      <w:r w:rsidR="009F7A0A" w:rsidRPr="009A7ED3">
        <w:rPr>
          <w:rStyle w:val="normaltextrun"/>
        </w:rPr>
        <w:t xml:space="preserve"> </w:t>
      </w:r>
      <w:r w:rsidR="00C74DDD" w:rsidRPr="009A7ED3">
        <w:rPr>
          <w:rStyle w:val="normaltextrun"/>
        </w:rPr>
        <w:t xml:space="preserve">utsedda </w:t>
      </w:r>
      <w:r w:rsidR="009F7A0A" w:rsidRPr="009A7ED3">
        <w:rPr>
          <w:rStyle w:val="normaltextrun"/>
        </w:rPr>
        <w:t>ansvariga</w:t>
      </w:r>
      <w:r w:rsidR="00C74DDD" w:rsidRPr="009A7ED3">
        <w:rPr>
          <w:rStyle w:val="normaltextrun"/>
        </w:rPr>
        <w:t xml:space="preserve"> i personalgruppen</w:t>
      </w:r>
      <w:r w:rsidR="009F7A0A" w:rsidRPr="009A7ED3">
        <w:rPr>
          <w:rStyle w:val="normaltextrun"/>
        </w:rPr>
        <w:t xml:space="preserve"> </w:t>
      </w:r>
      <w:r w:rsidR="00C74DDD" w:rsidRPr="009A7ED3">
        <w:rPr>
          <w:rStyle w:val="normaltextrun"/>
        </w:rPr>
        <w:t>blev</w:t>
      </w:r>
      <w:r w:rsidR="009F7A0A" w:rsidRPr="009A7ED3">
        <w:rPr>
          <w:rStyle w:val="normaltextrun"/>
        </w:rPr>
        <w:t xml:space="preserve"> testen förlängd. </w:t>
      </w:r>
    </w:p>
    <w:p w14:paraId="3F47FBE2" w14:textId="5C8547EB" w:rsidR="009C4071" w:rsidRDefault="11CD2C39" w:rsidP="11CD2C39">
      <w:pPr>
        <w:spacing w:before="240"/>
        <w:rPr>
          <w:rFonts w:ascii="Arial" w:eastAsia="Arial" w:hAnsi="Arial" w:cs="Arial"/>
          <w:b/>
          <w:bCs/>
          <w:color w:val="000000" w:themeColor="text1"/>
          <w:sz w:val="36"/>
          <w:szCs w:val="36"/>
        </w:rPr>
      </w:pPr>
      <w:r w:rsidRPr="11CD2C39">
        <w:rPr>
          <w:rFonts w:ascii="Arial" w:eastAsia="Arial" w:hAnsi="Arial" w:cs="Arial"/>
          <w:b/>
          <w:bCs/>
          <w:color w:val="000000" w:themeColor="text1"/>
          <w:sz w:val="36"/>
          <w:szCs w:val="36"/>
        </w:rPr>
        <w:t>Erfarenheter och observationer</w:t>
      </w:r>
    </w:p>
    <w:p w14:paraId="4FECE8C7" w14:textId="2FCC23A5" w:rsidR="009C4071" w:rsidRDefault="009C4071" w:rsidP="11CD2C39">
      <w:pPr>
        <w:rPr>
          <w:rFonts w:eastAsia="Times New Roman" w:cs="Times New Roman"/>
          <w:sz w:val="21"/>
          <w:szCs w:val="21"/>
        </w:rPr>
      </w:pPr>
    </w:p>
    <w:p w14:paraId="10F5F8F9" w14:textId="34CEB113" w:rsidR="00443E64" w:rsidRPr="00443E64" w:rsidRDefault="00443E64" w:rsidP="00443E64">
      <w:pPr>
        <w:ind w:left="360"/>
        <w:rPr>
          <w:rStyle w:val="normaltextrun"/>
          <w:b/>
          <w:bCs/>
        </w:rPr>
      </w:pPr>
      <w:r w:rsidRPr="00443E64">
        <w:rPr>
          <w:rStyle w:val="normaltextrun"/>
          <w:b/>
          <w:bCs/>
        </w:rPr>
        <w:t>Anhörig perspektiv:</w:t>
      </w:r>
    </w:p>
    <w:p w14:paraId="4DF2B623" w14:textId="3641AF7C" w:rsidR="00047BC3" w:rsidRPr="009A7ED3" w:rsidRDefault="00047BC3" w:rsidP="006E3625">
      <w:pPr>
        <w:pStyle w:val="Liststycke"/>
        <w:numPr>
          <w:ilvl w:val="0"/>
          <w:numId w:val="9"/>
        </w:numPr>
        <w:rPr>
          <w:rStyle w:val="normaltextrun"/>
        </w:rPr>
      </w:pPr>
      <w:r w:rsidRPr="009A7ED3">
        <w:rPr>
          <w:rStyle w:val="normaltextrun"/>
        </w:rPr>
        <w:t>Att appen kan sprida information om planerade</w:t>
      </w:r>
      <w:r w:rsidR="00443E64">
        <w:rPr>
          <w:rStyle w:val="normaltextrun"/>
        </w:rPr>
        <w:t xml:space="preserve"> och genomförda</w:t>
      </w:r>
      <w:r w:rsidRPr="009A7ED3">
        <w:rPr>
          <w:rStyle w:val="normaltextrun"/>
        </w:rPr>
        <w:t xml:space="preserve"> aktiviteter på boendet.</w:t>
      </w:r>
    </w:p>
    <w:p w14:paraId="448C60C2" w14:textId="6D9F8909" w:rsidR="00047BC3" w:rsidRPr="009A7ED3" w:rsidRDefault="00047BC3" w:rsidP="00047BC3">
      <w:pPr>
        <w:pStyle w:val="Liststycke"/>
        <w:numPr>
          <w:ilvl w:val="0"/>
          <w:numId w:val="9"/>
        </w:numPr>
        <w:rPr>
          <w:rStyle w:val="normaltextrun"/>
        </w:rPr>
      </w:pPr>
      <w:r w:rsidRPr="009A7ED3">
        <w:rPr>
          <w:rStyle w:val="normaltextrun"/>
        </w:rPr>
        <w:t>Mycket uppskattat av anhöriga att få ovanstående information</w:t>
      </w:r>
      <w:r w:rsidR="00C74DDD" w:rsidRPr="009A7ED3">
        <w:rPr>
          <w:rStyle w:val="normaltextrun"/>
        </w:rPr>
        <w:t>, speciellt om anhöriga bor längre bort</w:t>
      </w:r>
      <w:r w:rsidRPr="009A7ED3">
        <w:rPr>
          <w:rStyle w:val="normaltextrun"/>
        </w:rPr>
        <w:t>.</w:t>
      </w:r>
    </w:p>
    <w:p w14:paraId="1C58FF4E" w14:textId="2C00DC47" w:rsidR="00C74DDD" w:rsidRPr="009A7ED3" w:rsidRDefault="00C74DDD" w:rsidP="00047BC3">
      <w:pPr>
        <w:pStyle w:val="Liststycke"/>
        <w:numPr>
          <w:ilvl w:val="0"/>
          <w:numId w:val="9"/>
        </w:numPr>
        <w:rPr>
          <w:rStyle w:val="normaltextrun"/>
        </w:rPr>
      </w:pPr>
      <w:r w:rsidRPr="009A7ED3">
        <w:rPr>
          <w:rStyle w:val="normaltextrun"/>
        </w:rPr>
        <w:lastRenderedPageBreak/>
        <w:t xml:space="preserve">Anhöriga har bättre kunnat planera in besök om de ville delta i en planerad aktivitet alternativt vänta med besök till annan tidpunkt. </w:t>
      </w:r>
    </w:p>
    <w:p w14:paraId="4FCEC5D0" w14:textId="0B111B88" w:rsidR="00312F20" w:rsidRDefault="00312F20" w:rsidP="00047BC3">
      <w:pPr>
        <w:pStyle w:val="Liststycke"/>
        <w:numPr>
          <w:ilvl w:val="0"/>
          <w:numId w:val="9"/>
        </w:numPr>
        <w:rPr>
          <w:rStyle w:val="normaltextrun"/>
        </w:rPr>
      </w:pPr>
      <w:r w:rsidRPr="009A7ED3">
        <w:rPr>
          <w:rStyle w:val="normaltextrun"/>
        </w:rPr>
        <w:t>Appen kan användas till även mera ”akuta” informationer, ex. att allt var bra på boendet i samband med kraftig storm</w:t>
      </w:r>
      <w:r w:rsidR="00443E64">
        <w:rPr>
          <w:rStyle w:val="normaltextrun"/>
        </w:rPr>
        <w:t>, att fast personal var på planeringsdag och vikarier jobbade etc.</w:t>
      </w:r>
    </w:p>
    <w:p w14:paraId="2A59F87D" w14:textId="02856BBA" w:rsidR="00443E64" w:rsidRDefault="00443E64" w:rsidP="00047BC3">
      <w:pPr>
        <w:pStyle w:val="Liststycke"/>
        <w:numPr>
          <w:ilvl w:val="0"/>
          <w:numId w:val="9"/>
        </w:numPr>
        <w:rPr>
          <w:rStyle w:val="normaltextrun"/>
        </w:rPr>
      </w:pPr>
      <w:r>
        <w:rPr>
          <w:rStyle w:val="normaltextrun"/>
        </w:rPr>
        <w:t>Boendet upplevde att flera anhöriga kom på Anhörigträffar och Boenderåd än tidigare.</w:t>
      </w:r>
    </w:p>
    <w:p w14:paraId="538262C3" w14:textId="7ED9876E" w:rsidR="00443E64" w:rsidRPr="009A7ED3" w:rsidRDefault="00443E64" w:rsidP="00047BC3">
      <w:pPr>
        <w:pStyle w:val="Liststycke"/>
        <w:numPr>
          <w:ilvl w:val="0"/>
          <w:numId w:val="9"/>
        </w:numPr>
        <w:rPr>
          <w:rStyle w:val="normaltextrun"/>
        </w:rPr>
      </w:pPr>
      <w:r>
        <w:rPr>
          <w:rStyle w:val="normaltextrun"/>
        </w:rPr>
        <w:t>Boendet upplevde att flera anhöriga engagerade sig i de olika aktiviteter och har deltagit/hjälpt till vid aktiviteterna.</w:t>
      </w:r>
    </w:p>
    <w:p w14:paraId="37791E85" w14:textId="05D95963" w:rsidR="00312F20" w:rsidRPr="009A7ED3" w:rsidRDefault="00312F20" w:rsidP="00047BC3">
      <w:pPr>
        <w:pStyle w:val="Liststycke"/>
        <w:numPr>
          <w:ilvl w:val="0"/>
          <w:numId w:val="9"/>
        </w:numPr>
        <w:rPr>
          <w:rStyle w:val="normaltextrun"/>
        </w:rPr>
      </w:pPr>
      <w:r w:rsidRPr="009A7ED3">
        <w:rPr>
          <w:rStyle w:val="normaltextrun"/>
        </w:rPr>
        <w:t>Personal och ledning upplevde också att anhörig där ofta var orolig och ”på” personalen för information om vad där sker runt sin närstående på boendet blev lugnare och mindre uppsökande på information.</w:t>
      </w:r>
    </w:p>
    <w:p w14:paraId="335A0992" w14:textId="77777777" w:rsidR="00047BC3" w:rsidRPr="009A7ED3" w:rsidRDefault="00047BC3" w:rsidP="11CD2C39">
      <w:pPr>
        <w:rPr>
          <w:rStyle w:val="normaltextrun"/>
        </w:rPr>
      </w:pPr>
    </w:p>
    <w:p w14:paraId="41939AB2" w14:textId="56A26F49" w:rsidR="00443E64" w:rsidRDefault="00B771C7" w:rsidP="00443E64">
      <w:pPr>
        <w:pStyle w:val="Normalwebb"/>
        <w:ind w:left="360"/>
        <w:rPr>
          <w:rStyle w:val="normaltextrun"/>
          <w:rFonts w:eastAsiaTheme="minorHAnsi" w:cstheme="minorBidi"/>
          <w:lang w:eastAsia="en-US"/>
        </w:rPr>
      </w:pPr>
      <w:r w:rsidRPr="00443E64">
        <w:rPr>
          <w:rStyle w:val="normaltextrun"/>
          <w:rFonts w:eastAsiaTheme="minorHAnsi" w:cstheme="minorBidi"/>
          <w:b/>
          <w:bCs/>
          <w:lang w:eastAsia="en-US"/>
        </w:rPr>
        <w:t xml:space="preserve">Teknisk: </w:t>
      </w:r>
    </w:p>
    <w:p w14:paraId="49719EEE" w14:textId="77777777" w:rsidR="00037B6A" w:rsidRDefault="00B771C7" w:rsidP="00A47EB5">
      <w:pPr>
        <w:pStyle w:val="Normalwebb"/>
        <w:numPr>
          <w:ilvl w:val="0"/>
          <w:numId w:val="9"/>
        </w:numPr>
        <w:rPr>
          <w:rStyle w:val="normaltextrun"/>
          <w:rFonts w:eastAsiaTheme="minorHAnsi" w:cstheme="minorBidi"/>
          <w:lang w:eastAsia="en-US"/>
        </w:rPr>
      </w:pPr>
      <w:r w:rsidRPr="00037B6A">
        <w:rPr>
          <w:rStyle w:val="normaltextrun"/>
          <w:rFonts w:eastAsiaTheme="minorHAnsi" w:cstheme="minorBidi"/>
          <w:lang w:eastAsia="en-US"/>
        </w:rPr>
        <w:t>Haft svårt att komma in i appen och byta lösenord</w:t>
      </w:r>
      <w:r w:rsidR="00443E64" w:rsidRPr="00037B6A">
        <w:rPr>
          <w:rStyle w:val="normaltextrun"/>
          <w:rFonts w:eastAsiaTheme="minorHAnsi" w:cstheme="minorBidi"/>
          <w:lang w:eastAsia="en-US"/>
        </w:rPr>
        <w:t>.</w:t>
      </w:r>
      <w:r w:rsidRPr="00037B6A">
        <w:rPr>
          <w:rStyle w:val="normaltextrun"/>
          <w:rFonts w:eastAsiaTheme="minorHAnsi" w:cstheme="minorBidi"/>
          <w:lang w:eastAsia="en-US"/>
        </w:rPr>
        <w:t xml:space="preserve"> </w:t>
      </w:r>
    </w:p>
    <w:p w14:paraId="2AD3DC23" w14:textId="2F5BEEEE" w:rsidR="00B771C7" w:rsidRPr="00037B6A" w:rsidRDefault="00B771C7" w:rsidP="00A47EB5">
      <w:pPr>
        <w:pStyle w:val="Normalwebb"/>
        <w:numPr>
          <w:ilvl w:val="0"/>
          <w:numId w:val="9"/>
        </w:numPr>
        <w:rPr>
          <w:rStyle w:val="normaltextrun"/>
          <w:rFonts w:eastAsiaTheme="minorHAnsi" w:cstheme="minorBidi"/>
          <w:lang w:eastAsia="en-US"/>
        </w:rPr>
      </w:pPr>
      <w:r w:rsidRPr="00037B6A">
        <w:rPr>
          <w:rStyle w:val="normaltextrun"/>
          <w:rFonts w:eastAsiaTheme="minorHAnsi" w:cstheme="minorBidi"/>
          <w:lang w:eastAsia="en-US"/>
        </w:rPr>
        <w:t xml:space="preserve">Flera har fått visad det flera gånger men ändå blir det svårt, själva </w:t>
      </w:r>
      <w:r w:rsidR="00037B6A" w:rsidRPr="00037B6A">
        <w:rPr>
          <w:rStyle w:val="normaltextrun"/>
          <w:rFonts w:eastAsiaTheme="minorHAnsi" w:cstheme="minorBidi"/>
          <w:lang w:eastAsia="en-US"/>
        </w:rPr>
        <w:t>inloggnings</w:t>
      </w:r>
      <w:r w:rsidR="00037B6A">
        <w:rPr>
          <w:rStyle w:val="normaltextrun"/>
          <w:rFonts w:eastAsiaTheme="minorHAnsi" w:cstheme="minorBidi"/>
          <w:lang w:eastAsia="en-US"/>
        </w:rPr>
        <w:t xml:space="preserve"> </w:t>
      </w:r>
      <w:r w:rsidRPr="00037B6A">
        <w:rPr>
          <w:rStyle w:val="normaltextrun"/>
          <w:rFonts w:eastAsiaTheme="minorHAnsi" w:cstheme="minorBidi"/>
          <w:lang w:eastAsia="en-US"/>
        </w:rPr>
        <w:t>proceduren är i dagsläget för svår när det inte räcker med att få visad 1-2 ggr</w:t>
      </w:r>
      <w:r w:rsidR="00443E64" w:rsidRPr="00037B6A">
        <w:rPr>
          <w:rStyle w:val="normaltextrun"/>
          <w:rFonts w:eastAsiaTheme="minorHAnsi" w:cstheme="minorBidi"/>
          <w:lang w:eastAsia="en-US"/>
        </w:rPr>
        <w:t>, vilket är återkopplad till leverantör.</w:t>
      </w:r>
    </w:p>
    <w:p w14:paraId="6D9DBB96" w14:textId="77777777" w:rsidR="00443E64" w:rsidRDefault="00B771C7" w:rsidP="00641C34">
      <w:pPr>
        <w:pStyle w:val="Normalwebb"/>
        <w:numPr>
          <w:ilvl w:val="0"/>
          <w:numId w:val="9"/>
        </w:numPr>
        <w:rPr>
          <w:rStyle w:val="normaltextrun"/>
          <w:rFonts w:eastAsiaTheme="minorHAnsi" w:cstheme="minorBidi"/>
          <w:lang w:eastAsia="en-US"/>
        </w:rPr>
      </w:pPr>
      <w:r w:rsidRPr="00443E64">
        <w:rPr>
          <w:rStyle w:val="normaltextrun"/>
          <w:rFonts w:eastAsiaTheme="minorHAnsi" w:cstheme="minorBidi"/>
          <w:lang w:eastAsia="en-US"/>
        </w:rPr>
        <w:t xml:space="preserve">Upplever att det är försvårande att bli utloggad jämt, det minskar spontananvändandet av appen och ”man” avstår. </w:t>
      </w:r>
      <w:r w:rsidR="00443E64">
        <w:rPr>
          <w:rStyle w:val="normaltextrun"/>
          <w:rFonts w:eastAsiaTheme="minorHAnsi" w:cstheme="minorBidi"/>
          <w:lang w:eastAsia="en-US"/>
        </w:rPr>
        <w:t>vilket är återkopplad till leverantör</w:t>
      </w:r>
      <w:r w:rsidR="00443E64" w:rsidRPr="00443E64">
        <w:rPr>
          <w:rStyle w:val="normaltextrun"/>
          <w:rFonts w:eastAsiaTheme="minorHAnsi" w:cstheme="minorBidi"/>
          <w:lang w:eastAsia="en-US"/>
        </w:rPr>
        <w:t xml:space="preserve"> </w:t>
      </w:r>
    </w:p>
    <w:p w14:paraId="433BCCED" w14:textId="77777777" w:rsidR="00443E64" w:rsidRPr="00443E64" w:rsidRDefault="00B771C7" w:rsidP="00443E64">
      <w:pPr>
        <w:pStyle w:val="Normalwebb"/>
        <w:ind w:left="360"/>
        <w:rPr>
          <w:rStyle w:val="normaltextrun"/>
          <w:rFonts w:eastAsiaTheme="minorHAnsi" w:cstheme="minorBidi"/>
          <w:b/>
          <w:bCs/>
          <w:lang w:eastAsia="en-US"/>
        </w:rPr>
      </w:pPr>
      <w:r w:rsidRPr="00443E64">
        <w:rPr>
          <w:rStyle w:val="normaltextrun"/>
          <w:rFonts w:eastAsiaTheme="minorHAnsi" w:cstheme="minorBidi"/>
          <w:b/>
          <w:bCs/>
          <w:lang w:eastAsia="en-US"/>
        </w:rPr>
        <w:t xml:space="preserve">Arbetssätt: </w:t>
      </w:r>
    </w:p>
    <w:p w14:paraId="6555105C" w14:textId="77777777" w:rsidR="00443E64" w:rsidRPr="009A7ED3" w:rsidRDefault="00443E64" w:rsidP="00443E64">
      <w:pPr>
        <w:pStyle w:val="Liststycke"/>
        <w:numPr>
          <w:ilvl w:val="0"/>
          <w:numId w:val="9"/>
        </w:numPr>
        <w:rPr>
          <w:rStyle w:val="normaltextrun"/>
        </w:rPr>
      </w:pPr>
      <w:r w:rsidRPr="009A7ED3">
        <w:rPr>
          <w:rStyle w:val="normaltextrun"/>
        </w:rPr>
        <w:t xml:space="preserve">Erfarenhet från testet visar att det är viktigt att det finns mer än 1 ansvarig blir sårbart om den försvinner. </w:t>
      </w:r>
    </w:p>
    <w:p w14:paraId="0B617E94" w14:textId="77777777" w:rsidR="00443E64" w:rsidRPr="009A7ED3" w:rsidRDefault="00443E64" w:rsidP="00443E64">
      <w:pPr>
        <w:pStyle w:val="Liststycke"/>
        <w:numPr>
          <w:ilvl w:val="0"/>
          <w:numId w:val="9"/>
        </w:numPr>
        <w:rPr>
          <w:rStyle w:val="normaltextrun"/>
        </w:rPr>
      </w:pPr>
      <w:r w:rsidRPr="009A7ED3">
        <w:rPr>
          <w:rStyle w:val="normaltextrun"/>
        </w:rPr>
        <w:t>Viktigt att ledning är delaktig i användandet.</w:t>
      </w:r>
    </w:p>
    <w:p w14:paraId="2CB7A9DE" w14:textId="77777777" w:rsidR="00443E64" w:rsidRDefault="00B771C7" w:rsidP="00641C34">
      <w:pPr>
        <w:pStyle w:val="Normalwebb"/>
        <w:numPr>
          <w:ilvl w:val="0"/>
          <w:numId w:val="9"/>
        </w:numPr>
        <w:rPr>
          <w:rStyle w:val="normaltextrun"/>
          <w:rFonts w:eastAsiaTheme="minorHAnsi" w:cstheme="minorBidi"/>
          <w:lang w:eastAsia="en-US"/>
        </w:rPr>
      </w:pPr>
      <w:r w:rsidRPr="00443E64">
        <w:rPr>
          <w:rStyle w:val="normaltextrun"/>
          <w:rFonts w:eastAsiaTheme="minorHAnsi" w:cstheme="minorBidi"/>
          <w:lang w:eastAsia="en-US"/>
        </w:rPr>
        <w:t>Tanken var att kulturombud skulle hålla i och lägga ut nyheter men pga teknikstrul har det inte riktigt lyckades. Där har enhetschef gått in och sett till att saker lagts ut</w:t>
      </w:r>
      <w:r w:rsidR="00443E64">
        <w:rPr>
          <w:rStyle w:val="normaltextrun"/>
          <w:rFonts w:eastAsiaTheme="minorHAnsi" w:cstheme="minorBidi"/>
          <w:lang w:eastAsia="en-US"/>
        </w:rPr>
        <w:t>.</w:t>
      </w:r>
      <w:r w:rsidRPr="00443E64">
        <w:rPr>
          <w:rStyle w:val="normaltextrun"/>
          <w:rFonts w:eastAsiaTheme="minorHAnsi" w:cstheme="minorBidi"/>
          <w:lang w:eastAsia="en-US"/>
        </w:rPr>
        <w:t xml:space="preserve"> </w:t>
      </w:r>
    </w:p>
    <w:p w14:paraId="49964078" w14:textId="62F8A5F5" w:rsidR="00B771C7" w:rsidRPr="00443E64" w:rsidRDefault="00B771C7" w:rsidP="00641C34">
      <w:pPr>
        <w:pStyle w:val="Normalwebb"/>
        <w:numPr>
          <w:ilvl w:val="0"/>
          <w:numId w:val="9"/>
        </w:numPr>
        <w:rPr>
          <w:rStyle w:val="normaltextrun"/>
          <w:rFonts w:eastAsiaTheme="minorHAnsi" w:cstheme="minorBidi"/>
          <w:lang w:eastAsia="en-US"/>
        </w:rPr>
      </w:pPr>
      <w:r w:rsidRPr="00443E64">
        <w:rPr>
          <w:rStyle w:val="normaltextrun"/>
          <w:rFonts w:eastAsiaTheme="minorHAnsi" w:cstheme="minorBidi"/>
          <w:lang w:eastAsia="en-US"/>
        </w:rPr>
        <w:t>Ett önskemål från boendet är att ha ett gemensamt inlogg på Ipad på varje grupp</w:t>
      </w:r>
      <w:r w:rsidR="00443E64">
        <w:rPr>
          <w:rStyle w:val="normaltextrun"/>
          <w:rFonts w:eastAsiaTheme="minorHAnsi" w:cstheme="minorBidi"/>
          <w:lang w:eastAsia="en-US"/>
        </w:rPr>
        <w:t>, vilket är återkopplad till leverantör</w:t>
      </w:r>
    </w:p>
    <w:p w14:paraId="243429AA" w14:textId="77777777" w:rsidR="00B771C7" w:rsidRPr="00443E64" w:rsidRDefault="00B771C7" w:rsidP="00443E64">
      <w:pPr>
        <w:pStyle w:val="Normalwebb"/>
        <w:numPr>
          <w:ilvl w:val="0"/>
          <w:numId w:val="9"/>
        </w:numPr>
        <w:rPr>
          <w:rStyle w:val="normaltextrun"/>
          <w:rFonts w:eastAsiaTheme="minorHAnsi" w:cstheme="minorBidi"/>
          <w:lang w:eastAsia="en-US"/>
        </w:rPr>
      </w:pPr>
      <w:r w:rsidRPr="00443E64">
        <w:rPr>
          <w:rStyle w:val="normaltextrun"/>
          <w:rFonts w:eastAsiaTheme="minorHAnsi" w:cstheme="minorBidi"/>
          <w:lang w:eastAsia="en-US"/>
        </w:rPr>
        <w:t>Just nu är det enbart de med inlogg där kan lägga upp nyheter.</w:t>
      </w:r>
    </w:p>
    <w:p w14:paraId="3D9E1ED8" w14:textId="77777777" w:rsidR="00443E64" w:rsidRPr="00443E64" w:rsidRDefault="00B771C7" w:rsidP="00443E64">
      <w:pPr>
        <w:pStyle w:val="Normalwebb"/>
        <w:ind w:left="360"/>
        <w:rPr>
          <w:rStyle w:val="normaltextrun"/>
          <w:rFonts w:eastAsiaTheme="minorHAnsi" w:cstheme="minorBidi"/>
          <w:b/>
          <w:bCs/>
          <w:lang w:eastAsia="en-US"/>
        </w:rPr>
      </w:pPr>
      <w:r w:rsidRPr="00443E64">
        <w:rPr>
          <w:rStyle w:val="normaltextrun"/>
          <w:rFonts w:eastAsiaTheme="minorHAnsi" w:cstheme="minorBidi"/>
          <w:b/>
          <w:bCs/>
          <w:lang w:eastAsia="en-US"/>
        </w:rPr>
        <w:t xml:space="preserve">Säkerhetsfrågor: </w:t>
      </w:r>
    </w:p>
    <w:p w14:paraId="002F3215" w14:textId="78039CAA" w:rsidR="00B771C7" w:rsidRPr="00443E64" w:rsidRDefault="00B771C7" w:rsidP="00443E64">
      <w:pPr>
        <w:pStyle w:val="Normalwebb"/>
        <w:numPr>
          <w:ilvl w:val="0"/>
          <w:numId w:val="9"/>
        </w:numPr>
        <w:rPr>
          <w:rStyle w:val="normaltextrun"/>
          <w:rFonts w:eastAsiaTheme="minorHAnsi" w:cstheme="minorBidi"/>
          <w:lang w:eastAsia="en-US"/>
        </w:rPr>
      </w:pPr>
      <w:r w:rsidRPr="00443E64">
        <w:rPr>
          <w:rStyle w:val="normaltextrun"/>
          <w:rFonts w:eastAsiaTheme="minorHAnsi" w:cstheme="minorBidi"/>
          <w:lang w:eastAsia="en-US"/>
        </w:rPr>
        <w:t>Från boendet är man noga med att enbart ta ex kort på ryggar, händer och i sådana lägen att inga personer kan kännas igen, det gäller även besökare vid aktiviteter. Det har fungerat bra.</w:t>
      </w:r>
    </w:p>
    <w:p w14:paraId="2DA10282" w14:textId="77777777" w:rsidR="00B771C7" w:rsidRPr="00443E64" w:rsidRDefault="00B771C7" w:rsidP="00443E64">
      <w:pPr>
        <w:pStyle w:val="Normalwebb"/>
        <w:ind w:left="360"/>
        <w:rPr>
          <w:rStyle w:val="normaltextrun"/>
          <w:rFonts w:eastAsiaTheme="minorHAnsi" w:cstheme="minorBidi"/>
          <w:b/>
          <w:bCs/>
          <w:lang w:eastAsia="en-US"/>
        </w:rPr>
      </w:pPr>
      <w:r w:rsidRPr="00443E64">
        <w:rPr>
          <w:rStyle w:val="normaltextrun"/>
          <w:rFonts w:eastAsiaTheme="minorHAnsi" w:cstheme="minorBidi"/>
          <w:b/>
          <w:bCs/>
          <w:lang w:eastAsia="en-US"/>
        </w:rPr>
        <w:t>Administration:</w:t>
      </w:r>
    </w:p>
    <w:p w14:paraId="14E9F585" w14:textId="4E73C16A" w:rsidR="00B771C7" w:rsidRPr="00443E64" w:rsidRDefault="00B771C7" w:rsidP="00443E64">
      <w:pPr>
        <w:pStyle w:val="Normalwebb"/>
        <w:numPr>
          <w:ilvl w:val="0"/>
          <w:numId w:val="9"/>
        </w:numPr>
        <w:rPr>
          <w:rStyle w:val="normaltextrun"/>
          <w:rFonts w:eastAsiaTheme="minorHAnsi" w:cstheme="minorBidi"/>
          <w:lang w:eastAsia="en-US"/>
        </w:rPr>
      </w:pPr>
      <w:r w:rsidRPr="00443E64">
        <w:rPr>
          <w:rStyle w:val="normaltextrun"/>
          <w:rFonts w:eastAsiaTheme="minorHAnsi" w:cstheme="minorBidi"/>
          <w:lang w:eastAsia="en-US"/>
        </w:rPr>
        <w:t xml:space="preserve">Upplevs lätt och enkelt för administratörer att </w:t>
      </w:r>
      <w:r w:rsidR="00443E64" w:rsidRPr="00443E64">
        <w:rPr>
          <w:rStyle w:val="normaltextrun"/>
          <w:rFonts w:eastAsiaTheme="minorHAnsi" w:cstheme="minorBidi"/>
          <w:lang w:eastAsia="en-US"/>
        </w:rPr>
        <w:t>administrera</w:t>
      </w:r>
      <w:r w:rsidRPr="00443E64">
        <w:rPr>
          <w:rStyle w:val="normaltextrun"/>
          <w:rFonts w:eastAsiaTheme="minorHAnsi" w:cstheme="minorBidi"/>
          <w:lang w:eastAsia="en-US"/>
        </w:rPr>
        <w:t xml:space="preserve"> appen och lägg</w:t>
      </w:r>
      <w:r w:rsidR="00443E64">
        <w:rPr>
          <w:rStyle w:val="normaltextrun"/>
          <w:rFonts w:eastAsiaTheme="minorHAnsi" w:cstheme="minorBidi"/>
          <w:lang w:eastAsia="en-US"/>
        </w:rPr>
        <w:t>a</w:t>
      </w:r>
      <w:r w:rsidRPr="00443E64">
        <w:rPr>
          <w:rStyle w:val="normaltextrun"/>
          <w:rFonts w:eastAsiaTheme="minorHAnsi" w:cstheme="minorBidi"/>
          <w:lang w:eastAsia="en-US"/>
        </w:rPr>
        <w:t xml:space="preserve"> ut nyheter.</w:t>
      </w:r>
    </w:p>
    <w:p w14:paraId="6E7CAB55" w14:textId="77777777" w:rsidR="00B771C7" w:rsidRPr="00443E64" w:rsidRDefault="00B771C7" w:rsidP="00443E64">
      <w:pPr>
        <w:pStyle w:val="Normalwebb"/>
        <w:numPr>
          <w:ilvl w:val="0"/>
          <w:numId w:val="9"/>
        </w:numPr>
        <w:rPr>
          <w:rStyle w:val="normaltextrun"/>
          <w:rFonts w:eastAsiaTheme="minorHAnsi" w:cstheme="minorBidi"/>
          <w:lang w:eastAsia="en-US"/>
        </w:rPr>
      </w:pPr>
      <w:r w:rsidRPr="00443E64">
        <w:rPr>
          <w:rStyle w:val="normaltextrun"/>
          <w:rFonts w:eastAsiaTheme="minorHAnsi" w:cstheme="minorBidi"/>
          <w:lang w:eastAsia="en-US"/>
        </w:rPr>
        <w:t xml:space="preserve">Vid nyinflytt erbjuder personalen anhöriga att ansluta till appen och det är enbart personer med anknytning till boende där godkänns. Vid frånflytt tar </w:t>
      </w:r>
      <w:r w:rsidRPr="00443E64">
        <w:rPr>
          <w:rStyle w:val="normaltextrun"/>
          <w:rFonts w:eastAsiaTheme="minorHAnsi" w:cstheme="minorBidi"/>
          <w:lang w:eastAsia="en-US"/>
        </w:rPr>
        <w:lastRenderedPageBreak/>
        <w:t>administratör bort den boende i appen och samtidigt avregistreras alla användare där är ”kopplad” till den boende. Upplevs enkelt och säkert.</w:t>
      </w:r>
    </w:p>
    <w:p w14:paraId="3FC5C8AD" w14:textId="77777777" w:rsidR="00B771C7" w:rsidRPr="00443E64" w:rsidRDefault="00B771C7" w:rsidP="00443E64">
      <w:pPr>
        <w:pStyle w:val="Normalwebb"/>
        <w:numPr>
          <w:ilvl w:val="0"/>
          <w:numId w:val="9"/>
        </w:numPr>
        <w:rPr>
          <w:rStyle w:val="normaltextrun"/>
          <w:rFonts w:eastAsiaTheme="minorHAnsi" w:cstheme="minorBidi"/>
          <w:lang w:eastAsia="en-US"/>
        </w:rPr>
      </w:pPr>
      <w:r w:rsidRPr="00443E64">
        <w:rPr>
          <w:rStyle w:val="normaltextrun"/>
          <w:rFonts w:eastAsiaTheme="minorHAnsi" w:cstheme="minorBidi"/>
          <w:lang w:eastAsia="en-US"/>
        </w:rPr>
        <w:t>Samlad sett vill boendet gärna fortsätta använda appen då de upplever den fyller sitt syfte som beskrivet i Idebeskrivning.</w:t>
      </w:r>
    </w:p>
    <w:p w14:paraId="4B3DDB2B" w14:textId="65654D7A" w:rsidR="009C4071" w:rsidRDefault="009C4071" w:rsidP="11CD2C39">
      <w:pPr>
        <w:rPr>
          <w:rFonts w:eastAsia="Times New Roman" w:cs="Times New Roman"/>
          <w:sz w:val="21"/>
          <w:szCs w:val="21"/>
        </w:rPr>
      </w:pPr>
    </w:p>
    <w:p w14:paraId="7B490E03" w14:textId="02EF6931" w:rsidR="009C4071" w:rsidRDefault="009C4071" w:rsidP="11CD2C39">
      <w:pPr>
        <w:rPr>
          <w:rFonts w:eastAsia="Times New Roman" w:cs="Times New Roman"/>
          <w:sz w:val="21"/>
          <w:szCs w:val="21"/>
        </w:rPr>
      </w:pPr>
    </w:p>
    <w:p w14:paraId="49C7A00A" w14:textId="6B0EA499" w:rsidR="009C4071" w:rsidRDefault="11CD2C39" w:rsidP="11CD2C39">
      <w:pPr>
        <w:pStyle w:val="Rubrik2"/>
      </w:pPr>
      <w:r>
        <w:t>Ekonomisk redovisning</w:t>
      </w:r>
    </w:p>
    <w:p w14:paraId="0D6B199C" w14:textId="6ABE7CA6" w:rsidR="009C4071" w:rsidRDefault="11CD2C39" w:rsidP="00D8637C">
      <w:pPr>
        <w:pStyle w:val="Rubrik3"/>
      </w:pPr>
      <w:r>
        <w:t>Utrustning, bekostat av VälTel</w:t>
      </w:r>
    </w:p>
    <w:p w14:paraId="6BD61DF0" w14:textId="232826AD" w:rsidR="00966C71" w:rsidRDefault="00966C71" w:rsidP="00966C71">
      <w:r>
        <w:t>VälTel har bekostat startavgift och månadsavgift för nyttjande under hela projekttiden</w:t>
      </w:r>
      <w:r>
        <w:t xml:space="preserve"> för Åre och Strömsunds kommun.</w:t>
      </w:r>
    </w:p>
    <w:p w14:paraId="18ABFA44" w14:textId="050354BA" w:rsidR="009A7ED3" w:rsidRDefault="009A7ED3" w:rsidP="009A7ED3"/>
    <w:p w14:paraId="56BDE4C1" w14:textId="4767C2DD" w:rsidR="009C4071" w:rsidRDefault="009C4071" w:rsidP="11CD2C39"/>
    <w:p w14:paraId="6AF0A9C0" w14:textId="12780F4F" w:rsidR="009C4071" w:rsidRDefault="11CD2C39" w:rsidP="00D8637C">
      <w:pPr>
        <w:pStyle w:val="Rubrik3"/>
      </w:pPr>
      <w:r>
        <w:t>Medfinansiering, arbetade timmar</w:t>
      </w:r>
    </w:p>
    <w:p w14:paraId="19D628BD" w14:textId="6C8E728D" w:rsidR="009C4071" w:rsidRDefault="004142BA" w:rsidP="11CD2C39">
      <w:r>
        <w:t>112 timm</w:t>
      </w:r>
      <w:r w:rsidR="00966C71">
        <w:t>a</w:t>
      </w:r>
      <w:r>
        <w:t>r</w:t>
      </w:r>
      <w:r w:rsidR="00966C71">
        <w:t>, Östersunds kommun, Åre kommuns redovisning i egen delrapport.</w:t>
      </w:r>
    </w:p>
    <w:p w14:paraId="6201C1B6" w14:textId="1F0C132E" w:rsidR="009C4071" w:rsidRDefault="11CD2C39" w:rsidP="00D8637C">
      <w:pPr>
        <w:pStyle w:val="Rubrik3"/>
      </w:pPr>
      <w:r>
        <w:t>Verksamhetens egna kostnader</w:t>
      </w:r>
    </w:p>
    <w:p w14:paraId="4C47C6B8" w14:textId="4EC61AA3" w:rsidR="009C4071" w:rsidRDefault="00A51D1C" w:rsidP="11CD2C39">
      <w:pPr>
        <w:rPr>
          <w:color w:val="000000" w:themeColor="text1"/>
        </w:rPr>
      </w:pPr>
      <w:r>
        <w:rPr>
          <w:color w:val="000000" w:themeColor="text1"/>
        </w:rPr>
        <w:t>Aktiveringskostnad på 3500 sek och löpande 580 sek/månad under tiden tjänsten nyttjas.</w:t>
      </w:r>
    </w:p>
    <w:p w14:paraId="4FB00B32" w14:textId="7D32BA02" w:rsidR="009C4071" w:rsidRDefault="11CD2C39" w:rsidP="11CD2C39">
      <w:pPr>
        <w:pStyle w:val="Rubrik1"/>
      </w:pPr>
      <w:r>
        <w:t>Det fortsatta arbetet</w:t>
      </w:r>
    </w:p>
    <w:p w14:paraId="21617328" w14:textId="3447F83F" w:rsidR="00443E64" w:rsidRDefault="00443E64" w:rsidP="00443E64">
      <w:pPr>
        <w:pStyle w:val="Normalwebb"/>
        <w:rPr>
          <w:rStyle w:val="normaltextrun"/>
          <w:rFonts w:eastAsiaTheme="minorHAnsi" w:cstheme="minorBidi"/>
          <w:lang w:eastAsia="en-US"/>
        </w:rPr>
      </w:pPr>
      <w:r w:rsidRPr="00443E64">
        <w:rPr>
          <w:rStyle w:val="normaltextrun"/>
          <w:rFonts w:eastAsiaTheme="minorHAnsi" w:cstheme="minorBidi"/>
          <w:lang w:eastAsia="en-US"/>
        </w:rPr>
        <w:t>Samlad sett vill boendet gärna fortsätta använda appen då de upplever den fyller sitt syfte som beskrivet i Idebeskrivning.</w:t>
      </w:r>
    </w:p>
    <w:p w14:paraId="480B5277" w14:textId="78B305A3" w:rsidR="00443E64" w:rsidRPr="00443E64" w:rsidRDefault="00443E64" w:rsidP="00443E64">
      <w:pPr>
        <w:pStyle w:val="Normalwebb"/>
        <w:rPr>
          <w:rStyle w:val="normaltextrun"/>
          <w:rFonts w:eastAsiaTheme="minorHAnsi" w:cstheme="minorBidi"/>
          <w:lang w:eastAsia="en-US"/>
        </w:rPr>
      </w:pPr>
      <w:r>
        <w:rPr>
          <w:rStyle w:val="normaltextrun"/>
          <w:rFonts w:eastAsiaTheme="minorHAnsi" w:cstheme="minorBidi"/>
          <w:lang w:eastAsia="en-US"/>
        </w:rPr>
        <w:t>Sektorledningen för Särskild boende</w:t>
      </w:r>
      <w:r w:rsidR="00903C25">
        <w:rPr>
          <w:rStyle w:val="normaltextrun"/>
          <w:rFonts w:eastAsiaTheme="minorHAnsi" w:cstheme="minorBidi"/>
          <w:lang w:eastAsia="en-US"/>
        </w:rPr>
        <w:t xml:space="preserve"> i Östersunds kommun</w:t>
      </w:r>
      <w:r>
        <w:rPr>
          <w:rStyle w:val="normaltextrun"/>
          <w:rFonts w:eastAsiaTheme="minorHAnsi" w:cstheme="minorBidi"/>
          <w:lang w:eastAsia="en-US"/>
        </w:rPr>
        <w:t xml:space="preserve"> har beslutat att de </w:t>
      </w:r>
      <w:r w:rsidR="00966C71">
        <w:rPr>
          <w:rStyle w:val="normaltextrun"/>
          <w:rFonts w:eastAsiaTheme="minorHAnsi" w:cstheme="minorBidi"/>
          <w:lang w:eastAsia="en-US"/>
        </w:rPr>
        <w:t>särskilda</w:t>
      </w:r>
      <w:r w:rsidR="00903C25">
        <w:rPr>
          <w:rStyle w:val="normaltextrun"/>
          <w:rFonts w:eastAsiaTheme="minorHAnsi" w:cstheme="minorBidi"/>
          <w:lang w:eastAsia="en-US"/>
        </w:rPr>
        <w:t xml:space="preserve"> </w:t>
      </w:r>
      <w:bookmarkStart w:id="0" w:name="_GoBack"/>
      <w:bookmarkEnd w:id="0"/>
      <w:r>
        <w:rPr>
          <w:rStyle w:val="normaltextrun"/>
          <w:rFonts w:eastAsiaTheme="minorHAnsi" w:cstheme="minorBidi"/>
          <w:lang w:eastAsia="en-US"/>
        </w:rPr>
        <w:t xml:space="preserve">boende </w:t>
      </w:r>
      <w:r w:rsidR="00903C25">
        <w:rPr>
          <w:rStyle w:val="normaltextrun"/>
          <w:rFonts w:eastAsiaTheme="minorHAnsi" w:cstheme="minorBidi"/>
          <w:lang w:eastAsia="en-US"/>
        </w:rPr>
        <w:t>som</w:t>
      </w:r>
      <w:r>
        <w:rPr>
          <w:rStyle w:val="normaltextrun"/>
          <w:rFonts w:eastAsiaTheme="minorHAnsi" w:cstheme="minorBidi"/>
          <w:lang w:eastAsia="en-US"/>
        </w:rPr>
        <w:t xml:space="preserve"> vill börja använda appen kan göra det och avtal har </w:t>
      </w:r>
      <w:r w:rsidR="00037B6A">
        <w:rPr>
          <w:rStyle w:val="normaltextrun"/>
          <w:rFonts w:eastAsiaTheme="minorHAnsi" w:cstheme="minorBidi"/>
          <w:lang w:eastAsia="en-US"/>
        </w:rPr>
        <w:t>slutats med leverantör.</w:t>
      </w:r>
    </w:p>
    <w:p w14:paraId="55CB4B2F" w14:textId="68B86084" w:rsidR="002876F6" w:rsidRPr="002B393A" w:rsidRDefault="002876F6" w:rsidP="11CD2C39">
      <w:pPr>
        <w:rPr>
          <w:rFonts w:cs="Times New Roman"/>
          <w:color w:val="000000" w:themeColor="text1"/>
          <w:sz w:val="21"/>
          <w:szCs w:val="21"/>
        </w:rPr>
      </w:pPr>
    </w:p>
    <w:p w14:paraId="04F74514" w14:textId="27E2C5EF" w:rsidR="00502AE0" w:rsidRDefault="00502AE0" w:rsidP="11CD2C39">
      <w:bookmarkStart w:id="1" w:name="_Toc404591931"/>
      <w:bookmarkStart w:id="2" w:name="_Toc427739646"/>
      <w:bookmarkEnd w:id="1"/>
      <w:bookmarkEnd w:id="2"/>
    </w:p>
    <w:sectPr w:rsidR="00502AE0" w:rsidSect="008C751C">
      <w:headerReference w:type="even" r:id="rId11"/>
      <w:headerReference w:type="default" r:id="rId12"/>
      <w:footerReference w:type="even" r:id="rId13"/>
      <w:footerReference w:type="default" r:id="rId14"/>
      <w:headerReference w:type="first" r:id="rId15"/>
      <w:footerReference w:type="first" r:id="rId16"/>
      <w:pgSz w:w="11900" w:h="16840"/>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C8E76" w14:textId="77777777" w:rsidR="001151C7" w:rsidRDefault="001151C7" w:rsidP="0051093D">
      <w:r>
        <w:separator/>
      </w:r>
    </w:p>
  </w:endnote>
  <w:endnote w:type="continuationSeparator" w:id="0">
    <w:p w14:paraId="5D30B211" w14:textId="77777777" w:rsidR="001151C7" w:rsidRDefault="001151C7" w:rsidP="0051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5ACEE" w14:textId="77777777" w:rsidR="00966C71" w:rsidRDefault="00966C7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3862A" w14:textId="77777777" w:rsidR="009C4071" w:rsidRDefault="009C4071">
    <w:pPr>
      <w:pStyle w:val="Sidfot"/>
    </w:pPr>
    <w:r>
      <w:rPr>
        <w:noProof/>
      </w:rPr>
      <w:drawing>
        <wp:inline distT="0" distB="0" distL="0" distR="0" wp14:anchorId="1DCB8964" wp14:editId="338DAA5B">
          <wp:extent cx="5396231" cy="676549"/>
          <wp:effectExtent l="0" t="0" r="0" b="9525"/>
          <wp:docPr id="857805961" name="Bildobjekt 857805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396231" cy="67654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833"/>
      <w:gridCol w:w="2833"/>
      <w:gridCol w:w="2833"/>
    </w:tblGrid>
    <w:tr w:rsidR="11CD2C39" w14:paraId="4660934A" w14:textId="77777777" w:rsidTr="11CD2C39">
      <w:tc>
        <w:tcPr>
          <w:tcW w:w="2833" w:type="dxa"/>
        </w:tcPr>
        <w:p w14:paraId="425825A1" w14:textId="20F4724A" w:rsidR="11CD2C39" w:rsidRDefault="11CD2C39" w:rsidP="11CD2C39">
          <w:pPr>
            <w:pStyle w:val="Sidhuvud"/>
            <w:ind w:left="-115"/>
          </w:pPr>
        </w:p>
      </w:tc>
      <w:tc>
        <w:tcPr>
          <w:tcW w:w="2833" w:type="dxa"/>
        </w:tcPr>
        <w:p w14:paraId="2C5F28DB" w14:textId="1ACD7EAF" w:rsidR="11CD2C39" w:rsidRDefault="11CD2C39" w:rsidP="11CD2C39">
          <w:pPr>
            <w:pStyle w:val="Sidhuvud"/>
            <w:jc w:val="center"/>
          </w:pPr>
        </w:p>
      </w:tc>
      <w:tc>
        <w:tcPr>
          <w:tcW w:w="2833" w:type="dxa"/>
        </w:tcPr>
        <w:p w14:paraId="5A3C9F5B" w14:textId="4825CAFF" w:rsidR="11CD2C39" w:rsidRDefault="11CD2C39" w:rsidP="11CD2C39">
          <w:pPr>
            <w:pStyle w:val="Sidhuvud"/>
            <w:ind w:right="-115"/>
            <w:jc w:val="right"/>
          </w:pPr>
        </w:p>
      </w:tc>
    </w:tr>
  </w:tbl>
  <w:p w14:paraId="5B3A741F" w14:textId="3B2DB6FA" w:rsidR="11CD2C39" w:rsidRDefault="11CD2C39" w:rsidP="11CD2C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F447F" w14:textId="77777777" w:rsidR="001151C7" w:rsidRDefault="001151C7" w:rsidP="0051093D">
      <w:r>
        <w:separator/>
      </w:r>
    </w:p>
  </w:footnote>
  <w:footnote w:type="continuationSeparator" w:id="0">
    <w:p w14:paraId="40B5D958" w14:textId="77777777" w:rsidR="001151C7" w:rsidRDefault="001151C7" w:rsidP="00510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B58D" w14:textId="77777777" w:rsidR="00966C71" w:rsidRDefault="00966C7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99CE5" w14:textId="77777777" w:rsidR="0051093D" w:rsidRDefault="0051093D" w:rsidP="0051093D">
    <w:pPr>
      <w:pStyle w:val="Sidhuvud"/>
      <w:tabs>
        <w:tab w:val="left" w:pos="1985"/>
        <w:tab w:val="left" w:pos="2552"/>
      </w:tabs>
    </w:pPr>
  </w:p>
  <w:p w14:paraId="0FA4BC36" w14:textId="77777777" w:rsidR="0051093D" w:rsidRPr="0051093D" w:rsidRDefault="0051093D" w:rsidP="0051093D">
    <w:pPr>
      <w:pStyle w:val="Sidhuvud"/>
      <w:tabs>
        <w:tab w:val="clear" w:pos="4536"/>
        <w:tab w:val="left" w:pos="1985"/>
        <w:tab w:val="left" w:pos="2552"/>
      </w:tabs>
      <w:rPr>
        <w:rFonts w:ascii="Arial" w:hAnsi="Arial" w:cs="Arial"/>
      </w:rPr>
    </w:pPr>
  </w:p>
  <w:p w14:paraId="3DD50DE1" w14:textId="77777777" w:rsidR="0051093D" w:rsidRPr="008C751C" w:rsidRDefault="0051093D" w:rsidP="008C751C">
    <w:pPr>
      <w:pStyle w:val="SidhuvudLedtex"/>
      <w:tabs>
        <w:tab w:val="left" w:pos="1985"/>
        <w:tab w:val="left" w:pos="2552"/>
      </w:tabs>
      <w:jc w:val="right"/>
      <w:rPr>
        <w:rFonts w:ascii="Times New Roman" w:hAnsi="Times New Roman"/>
        <w:sz w:val="20"/>
        <w:szCs w:val="20"/>
      </w:rPr>
    </w:pPr>
    <w:r w:rsidRPr="009C4071">
      <w:rPr>
        <w:rFonts w:ascii="Times New Roman" w:hAnsi="Times New Roman"/>
      </w:rPr>
      <w:tab/>
    </w:r>
    <w:r w:rsidRPr="009C4071">
      <w:rPr>
        <w:rStyle w:val="Sidnummer"/>
        <w:rFonts w:ascii="Times New Roman" w:eastAsiaTheme="majorEastAsia" w:hAnsi="Times New Roman"/>
        <w:sz w:val="20"/>
        <w:szCs w:val="20"/>
      </w:rPr>
      <w:fldChar w:fldCharType="begin"/>
    </w:r>
    <w:r w:rsidRPr="009C4071">
      <w:rPr>
        <w:rStyle w:val="Sidnummer"/>
        <w:rFonts w:ascii="Times New Roman" w:eastAsiaTheme="majorEastAsia" w:hAnsi="Times New Roman"/>
        <w:sz w:val="20"/>
        <w:szCs w:val="20"/>
      </w:rPr>
      <w:instrText xml:space="preserve"> PAGE </w:instrText>
    </w:r>
    <w:r w:rsidRPr="009C4071">
      <w:rPr>
        <w:rStyle w:val="Sidnummer"/>
        <w:rFonts w:ascii="Times New Roman" w:eastAsiaTheme="majorEastAsia" w:hAnsi="Times New Roman"/>
        <w:sz w:val="20"/>
        <w:szCs w:val="20"/>
      </w:rPr>
      <w:fldChar w:fldCharType="separate"/>
    </w:r>
    <w:r w:rsidR="00F2254D">
      <w:rPr>
        <w:rStyle w:val="Sidnummer"/>
        <w:rFonts w:ascii="Times New Roman" w:eastAsiaTheme="majorEastAsia" w:hAnsi="Times New Roman"/>
        <w:noProof/>
        <w:sz w:val="20"/>
        <w:szCs w:val="20"/>
      </w:rPr>
      <w:t>2</w:t>
    </w:r>
    <w:r w:rsidRPr="009C4071">
      <w:rPr>
        <w:rStyle w:val="Sidnummer"/>
        <w:rFonts w:ascii="Times New Roman" w:eastAsiaTheme="majorEastAsia" w:hAnsi="Times New Roman"/>
        <w:sz w:val="20"/>
        <w:szCs w:val="20"/>
      </w:rPr>
      <w:fldChar w:fldCharType="end"/>
    </w:r>
    <w:r w:rsidRPr="009C4071">
      <w:rPr>
        <w:rStyle w:val="Sidnummer"/>
        <w:rFonts w:ascii="Times New Roman" w:eastAsiaTheme="majorEastAsia" w:hAnsi="Times New Roman"/>
        <w:sz w:val="20"/>
        <w:szCs w:val="20"/>
      </w:rPr>
      <w:t>(</w:t>
    </w:r>
    <w:r w:rsidRPr="009C4071">
      <w:rPr>
        <w:rStyle w:val="Sidnummer"/>
        <w:rFonts w:ascii="Times New Roman" w:eastAsiaTheme="majorEastAsia" w:hAnsi="Times New Roman"/>
        <w:sz w:val="20"/>
        <w:szCs w:val="20"/>
      </w:rPr>
      <w:fldChar w:fldCharType="begin"/>
    </w:r>
    <w:r w:rsidRPr="009C4071">
      <w:rPr>
        <w:rStyle w:val="Sidnummer"/>
        <w:rFonts w:ascii="Times New Roman" w:eastAsiaTheme="majorEastAsia" w:hAnsi="Times New Roman"/>
        <w:sz w:val="20"/>
        <w:szCs w:val="20"/>
      </w:rPr>
      <w:instrText xml:space="preserve"> NUMPAGES </w:instrText>
    </w:r>
    <w:r w:rsidRPr="009C4071">
      <w:rPr>
        <w:rStyle w:val="Sidnummer"/>
        <w:rFonts w:ascii="Times New Roman" w:eastAsiaTheme="majorEastAsia" w:hAnsi="Times New Roman"/>
        <w:sz w:val="20"/>
        <w:szCs w:val="20"/>
      </w:rPr>
      <w:fldChar w:fldCharType="separate"/>
    </w:r>
    <w:r w:rsidR="00F2254D">
      <w:rPr>
        <w:rStyle w:val="Sidnummer"/>
        <w:rFonts w:ascii="Times New Roman" w:eastAsiaTheme="majorEastAsia" w:hAnsi="Times New Roman"/>
        <w:noProof/>
        <w:sz w:val="20"/>
        <w:szCs w:val="20"/>
      </w:rPr>
      <w:t>2</w:t>
    </w:r>
    <w:r w:rsidRPr="009C4071">
      <w:rPr>
        <w:rStyle w:val="Sidnummer"/>
        <w:rFonts w:ascii="Times New Roman" w:eastAsiaTheme="majorEastAsia" w:hAnsi="Times New Roman"/>
        <w:sz w:val="20"/>
        <w:szCs w:val="20"/>
      </w:rPr>
      <w:fldChar w:fldCharType="end"/>
    </w:r>
    <w:r w:rsidRPr="009C4071">
      <w:rPr>
        <w:rStyle w:val="Sidnummer"/>
        <w:rFonts w:ascii="Times New Roman" w:eastAsiaTheme="majorEastAsia" w:hAnsi="Times New Roman"/>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F56FB" w14:textId="77777777" w:rsidR="008C751C" w:rsidRDefault="008C751C" w:rsidP="008C751C">
    <w:pPr>
      <w:pStyle w:val="Sidhuvud"/>
      <w:tabs>
        <w:tab w:val="left" w:pos="1985"/>
        <w:tab w:val="left" w:pos="2552"/>
      </w:tabs>
    </w:pPr>
    <w:r w:rsidRPr="005A3691">
      <w:rPr>
        <w:rFonts w:cs="Arial"/>
        <w:b/>
        <w:noProof/>
        <w:color w:val="000000"/>
        <w:szCs w:val="20"/>
        <w:lang w:eastAsia="sv-SE"/>
      </w:rPr>
      <w:drawing>
        <wp:anchor distT="0" distB="0" distL="114300" distR="114300" simplePos="0" relativeHeight="251660288" behindDoc="0" locked="0" layoutInCell="1" allowOverlap="1" wp14:anchorId="70BD4DC8" wp14:editId="295DDAEF">
          <wp:simplePos x="0" y="0"/>
          <wp:positionH relativeFrom="column">
            <wp:posOffset>4445</wp:posOffset>
          </wp:positionH>
          <wp:positionV relativeFrom="paragraph">
            <wp:posOffset>0</wp:posOffset>
          </wp:positionV>
          <wp:extent cx="1083600" cy="1224000"/>
          <wp:effectExtent l="0" t="0" r="8890" b="0"/>
          <wp:wrapTight wrapText="bothSides">
            <wp:wrapPolygon edited="0">
              <wp:start x="9116" y="0"/>
              <wp:lineTo x="1013" y="8071"/>
              <wp:lineTo x="0" y="16141"/>
              <wp:lineTo x="1013" y="21073"/>
              <wp:lineTo x="19245" y="21073"/>
              <wp:lineTo x="19751" y="17935"/>
              <wp:lineTo x="12661" y="15244"/>
              <wp:lineTo x="21271" y="11209"/>
              <wp:lineTo x="21271" y="6725"/>
              <wp:lineTo x="13674" y="897"/>
              <wp:lineTo x="11142" y="0"/>
              <wp:lineTo x="9116"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600" cy="12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511E89" w14:textId="77777777" w:rsidR="004E28E8" w:rsidRDefault="004E28E8" w:rsidP="008C751C">
    <w:pPr>
      <w:pStyle w:val="SidhuvudLedtex"/>
      <w:tabs>
        <w:tab w:val="left" w:pos="1985"/>
        <w:tab w:val="left" w:pos="2552"/>
      </w:tabs>
      <w:jc w:val="right"/>
      <w:rPr>
        <w:rFonts w:ascii="Times New Roman" w:hAnsi="Times New Roman"/>
        <w:sz w:val="22"/>
        <w:szCs w:val="22"/>
      </w:rPr>
    </w:pPr>
  </w:p>
  <w:p w14:paraId="54545B7E" w14:textId="77777777" w:rsidR="004E28E8" w:rsidRDefault="004E28E8" w:rsidP="008C751C">
    <w:pPr>
      <w:pStyle w:val="SidhuvudLedtex"/>
      <w:tabs>
        <w:tab w:val="left" w:pos="1985"/>
        <w:tab w:val="left" w:pos="2552"/>
      </w:tabs>
      <w:jc w:val="right"/>
      <w:rPr>
        <w:rFonts w:ascii="Times New Roman" w:hAnsi="Times New Roman"/>
        <w:sz w:val="22"/>
        <w:szCs w:val="22"/>
      </w:rPr>
    </w:pPr>
  </w:p>
  <w:p w14:paraId="0EF16E09" w14:textId="77777777" w:rsidR="004E28E8" w:rsidRDefault="004E28E8" w:rsidP="008C751C">
    <w:pPr>
      <w:pStyle w:val="SidhuvudLedtex"/>
      <w:tabs>
        <w:tab w:val="left" w:pos="1985"/>
        <w:tab w:val="left" w:pos="2552"/>
      </w:tabs>
      <w:jc w:val="right"/>
      <w:rPr>
        <w:rFonts w:ascii="Times New Roman" w:hAnsi="Times New Roman"/>
        <w:sz w:val="22"/>
        <w:szCs w:val="22"/>
      </w:rPr>
    </w:pPr>
  </w:p>
  <w:p w14:paraId="432BE07B" w14:textId="6C575608" w:rsidR="008C751C" w:rsidRPr="00AA1970" w:rsidRDefault="008C751C" w:rsidP="008C751C">
    <w:pPr>
      <w:pStyle w:val="SidhuvudLedtex"/>
      <w:tabs>
        <w:tab w:val="left" w:pos="1985"/>
        <w:tab w:val="left" w:pos="2552"/>
      </w:tabs>
      <w:jc w:val="right"/>
      <w:rPr>
        <w:rFonts w:ascii="Times New Roman" w:hAnsi="Times New Roman"/>
        <w:sz w:val="22"/>
        <w:szCs w:val="22"/>
      </w:rPr>
    </w:pPr>
    <w:r w:rsidRPr="00AA1970">
      <w:rPr>
        <w:rFonts w:ascii="Times New Roman" w:hAnsi="Times New Roman"/>
        <w:sz w:val="22"/>
        <w:szCs w:val="22"/>
      </w:rPr>
      <w:tab/>
    </w:r>
    <w:r w:rsidRPr="00AA1970">
      <w:rPr>
        <w:rStyle w:val="Sidnummer"/>
        <w:rFonts w:ascii="Times New Roman" w:eastAsiaTheme="majorEastAsia" w:hAnsi="Times New Roman"/>
        <w:sz w:val="22"/>
        <w:szCs w:val="22"/>
      </w:rPr>
      <w:fldChar w:fldCharType="begin"/>
    </w:r>
    <w:r w:rsidRPr="00AA1970">
      <w:rPr>
        <w:rStyle w:val="Sidnummer"/>
        <w:rFonts w:ascii="Times New Roman" w:eastAsiaTheme="majorEastAsia" w:hAnsi="Times New Roman"/>
        <w:sz w:val="22"/>
        <w:szCs w:val="22"/>
      </w:rPr>
      <w:instrText xml:space="preserve"> PAGE </w:instrText>
    </w:r>
    <w:r w:rsidRPr="00AA1970">
      <w:rPr>
        <w:rStyle w:val="Sidnummer"/>
        <w:rFonts w:ascii="Times New Roman" w:eastAsiaTheme="majorEastAsia" w:hAnsi="Times New Roman"/>
        <w:sz w:val="22"/>
        <w:szCs w:val="22"/>
      </w:rPr>
      <w:fldChar w:fldCharType="separate"/>
    </w:r>
    <w:r w:rsidR="00DA5207">
      <w:rPr>
        <w:rStyle w:val="Sidnummer"/>
        <w:rFonts w:ascii="Times New Roman" w:eastAsiaTheme="majorEastAsia" w:hAnsi="Times New Roman"/>
        <w:noProof/>
        <w:sz w:val="22"/>
        <w:szCs w:val="22"/>
      </w:rPr>
      <w:t>1</w:t>
    </w:r>
    <w:r w:rsidRPr="00AA1970">
      <w:rPr>
        <w:rStyle w:val="Sidnummer"/>
        <w:rFonts w:ascii="Times New Roman" w:eastAsiaTheme="majorEastAsia" w:hAnsi="Times New Roman"/>
        <w:sz w:val="22"/>
        <w:szCs w:val="22"/>
      </w:rPr>
      <w:fldChar w:fldCharType="end"/>
    </w:r>
    <w:r w:rsidRPr="00AA1970">
      <w:rPr>
        <w:rStyle w:val="Sidnummer"/>
        <w:rFonts w:ascii="Times New Roman" w:eastAsiaTheme="majorEastAsia" w:hAnsi="Times New Roman"/>
        <w:sz w:val="22"/>
        <w:szCs w:val="22"/>
      </w:rPr>
      <w:t>(</w:t>
    </w:r>
    <w:r w:rsidRPr="00AA1970">
      <w:rPr>
        <w:rStyle w:val="Sidnummer"/>
        <w:rFonts w:ascii="Times New Roman" w:eastAsiaTheme="majorEastAsia" w:hAnsi="Times New Roman"/>
        <w:sz w:val="22"/>
        <w:szCs w:val="22"/>
      </w:rPr>
      <w:fldChar w:fldCharType="begin"/>
    </w:r>
    <w:r w:rsidRPr="00AA1970">
      <w:rPr>
        <w:rStyle w:val="Sidnummer"/>
        <w:rFonts w:ascii="Times New Roman" w:eastAsiaTheme="majorEastAsia" w:hAnsi="Times New Roman"/>
        <w:sz w:val="22"/>
        <w:szCs w:val="22"/>
      </w:rPr>
      <w:instrText xml:space="preserve"> NUMPAGES </w:instrText>
    </w:r>
    <w:r w:rsidRPr="00AA1970">
      <w:rPr>
        <w:rStyle w:val="Sidnummer"/>
        <w:rFonts w:ascii="Times New Roman" w:eastAsiaTheme="majorEastAsia" w:hAnsi="Times New Roman"/>
        <w:sz w:val="22"/>
        <w:szCs w:val="22"/>
      </w:rPr>
      <w:fldChar w:fldCharType="separate"/>
    </w:r>
    <w:r w:rsidR="00DA5207">
      <w:rPr>
        <w:rStyle w:val="Sidnummer"/>
        <w:rFonts w:ascii="Times New Roman" w:eastAsiaTheme="majorEastAsia" w:hAnsi="Times New Roman"/>
        <w:noProof/>
        <w:sz w:val="22"/>
        <w:szCs w:val="22"/>
      </w:rPr>
      <w:t>1</w:t>
    </w:r>
    <w:r w:rsidRPr="00AA1970">
      <w:rPr>
        <w:rStyle w:val="Sidnummer"/>
        <w:rFonts w:ascii="Times New Roman" w:eastAsiaTheme="majorEastAsia" w:hAnsi="Times New Roman"/>
        <w:sz w:val="22"/>
        <w:szCs w:val="22"/>
      </w:rPr>
      <w:fldChar w:fldCharType="end"/>
    </w:r>
    <w:r w:rsidRPr="00AA1970">
      <w:rPr>
        <w:rStyle w:val="Sidnummer"/>
        <w:rFonts w:ascii="Times New Roman" w:eastAsiaTheme="majorEastAsia" w:hAnsi="Times New Roman"/>
        <w:sz w:val="22"/>
        <w:szCs w:val="22"/>
      </w:rPr>
      <w:t>)</w:t>
    </w:r>
  </w:p>
  <w:p w14:paraId="3FDEF0B7" w14:textId="77777777" w:rsidR="004E28E8" w:rsidRDefault="11CD2C39" w:rsidP="004E28E8">
    <w:pPr>
      <w:pStyle w:val="Rubrik1"/>
      <w:ind w:firstLine="1304"/>
    </w:pPr>
    <w:r>
      <w:t>Utvärdering av test</w:t>
    </w:r>
  </w:p>
  <w:p w14:paraId="054FB50A" w14:textId="77777777" w:rsidR="008C751C" w:rsidRPr="0051093D" w:rsidRDefault="008C751C" w:rsidP="008C751C">
    <w:pPr>
      <w:pStyle w:val="Sidhuvud"/>
      <w:tabs>
        <w:tab w:val="left" w:pos="1985"/>
        <w:tab w:val="left" w:pos="2552"/>
      </w:tabs>
      <w:rPr>
        <w:rFonts w:ascii="Arial" w:hAnsi="Arial" w:cs="Arial"/>
      </w:rPr>
    </w:pPr>
  </w:p>
  <w:p w14:paraId="5DE0F8C1" w14:textId="77777777" w:rsidR="008C751C" w:rsidRPr="0051093D" w:rsidRDefault="008C751C" w:rsidP="008C751C">
    <w:pPr>
      <w:pStyle w:val="Sidhuvud"/>
      <w:tabs>
        <w:tab w:val="left" w:pos="1985"/>
        <w:tab w:val="left" w:pos="2552"/>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54B"/>
    <w:multiLevelType w:val="hybridMultilevel"/>
    <w:tmpl w:val="36D4A9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5429B8"/>
    <w:multiLevelType w:val="hybridMultilevel"/>
    <w:tmpl w:val="23887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352312"/>
    <w:multiLevelType w:val="hybridMultilevel"/>
    <w:tmpl w:val="1FE0451A"/>
    <w:lvl w:ilvl="0" w:tplc="41D875D6">
      <w:start w:val="1"/>
      <w:numFmt w:val="bullet"/>
      <w:lvlText w:val=""/>
      <w:lvlJc w:val="left"/>
      <w:pPr>
        <w:ind w:left="720" w:hanging="360"/>
      </w:pPr>
      <w:rPr>
        <w:rFonts w:ascii="Symbol" w:hAnsi="Symbol" w:hint="default"/>
      </w:rPr>
    </w:lvl>
    <w:lvl w:ilvl="1" w:tplc="0372A948">
      <w:start w:val="1"/>
      <w:numFmt w:val="bullet"/>
      <w:lvlText w:val="o"/>
      <w:lvlJc w:val="left"/>
      <w:pPr>
        <w:ind w:left="1440" w:hanging="360"/>
      </w:pPr>
      <w:rPr>
        <w:rFonts w:ascii="Courier New" w:hAnsi="Courier New" w:hint="default"/>
      </w:rPr>
    </w:lvl>
    <w:lvl w:ilvl="2" w:tplc="A4EED3AE">
      <w:start w:val="1"/>
      <w:numFmt w:val="bullet"/>
      <w:lvlText w:val=""/>
      <w:lvlJc w:val="left"/>
      <w:pPr>
        <w:ind w:left="2160" w:hanging="360"/>
      </w:pPr>
      <w:rPr>
        <w:rFonts w:ascii="Wingdings" w:hAnsi="Wingdings" w:hint="default"/>
      </w:rPr>
    </w:lvl>
    <w:lvl w:ilvl="3" w:tplc="3948D9F4">
      <w:start w:val="1"/>
      <w:numFmt w:val="bullet"/>
      <w:lvlText w:val=""/>
      <w:lvlJc w:val="left"/>
      <w:pPr>
        <w:ind w:left="2880" w:hanging="360"/>
      </w:pPr>
      <w:rPr>
        <w:rFonts w:ascii="Symbol" w:hAnsi="Symbol" w:hint="default"/>
      </w:rPr>
    </w:lvl>
    <w:lvl w:ilvl="4" w:tplc="F15AD462">
      <w:start w:val="1"/>
      <w:numFmt w:val="bullet"/>
      <w:lvlText w:val="o"/>
      <w:lvlJc w:val="left"/>
      <w:pPr>
        <w:ind w:left="3600" w:hanging="360"/>
      </w:pPr>
      <w:rPr>
        <w:rFonts w:ascii="Courier New" w:hAnsi="Courier New" w:hint="default"/>
      </w:rPr>
    </w:lvl>
    <w:lvl w:ilvl="5" w:tplc="6B3EABE2">
      <w:start w:val="1"/>
      <w:numFmt w:val="bullet"/>
      <w:lvlText w:val=""/>
      <w:lvlJc w:val="left"/>
      <w:pPr>
        <w:ind w:left="4320" w:hanging="360"/>
      </w:pPr>
      <w:rPr>
        <w:rFonts w:ascii="Wingdings" w:hAnsi="Wingdings" w:hint="default"/>
      </w:rPr>
    </w:lvl>
    <w:lvl w:ilvl="6" w:tplc="B33CA7A2">
      <w:start w:val="1"/>
      <w:numFmt w:val="bullet"/>
      <w:lvlText w:val=""/>
      <w:lvlJc w:val="left"/>
      <w:pPr>
        <w:ind w:left="5040" w:hanging="360"/>
      </w:pPr>
      <w:rPr>
        <w:rFonts w:ascii="Symbol" w:hAnsi="Symbol" w:hint="default"/>
      </w:rPr>
    </w:lvl>
    <w:lvl w:ilvl="7" w:tplc="65C0E226">
      <w:start w:val="1"/>
      <w:numFmt w:val="bullet"/>
      <w:lvlText w:val="o"/>
      <w:lvlJc w:val="left"/>
      <w:pPr>
        <w:ind w:left="5760" w:hanging="360"/>
      </w:pPr>
      <w:rPr>
        <w:rFonts w:ascii="Courier New" w:hAnsi="Courier New" w:hint="default"/>
      </w:rPr>
    </w:lvl>
    <w:lvl w:ilvl="8" w:tplc="8B4A37F2">
      <w:start w:val="1"/>
      <w:numFmt w:val="bullet"/>
      <w:lvlText w:val=""/>
      <w:lvlJc w:val="left"/>
      <w:pPr>
        <w:ind w:left="6480" w:hanging="360"/>
      </w:pPr>
      <w:rPr>
        <w:rFonts w:ascii="Wingdings" w:hAnsi="Wingdings" w:hint="default"/>
      </w:rPr>
    </w:lvl>
  </w:abstractNum>
  <w:abstractNum w:abstractNumId="3" w15:restartNumberingAfterBreak="0">
    <w:nsid w:val="1D2D6FE8"/>
    <w:multiLevelType w:val="hybridMultilevel"/>
    <w:tmpl w:val="B59A81F8"/>
    <w:lvl w:ilvl="0" w:tplc="B05AE97E">
      <w:start w:val="1"/>
      <w:numFmt w:val="bullet"/>
      <w:lvlText w:val=""/>
      <w:lvlJc w:val="left"/>
      <w:pPr>
        <w:ind w:left="720" w:hanging="360"/>
      </w:pPr>
      <w:rPr>
        <w:rFonts w:ascii="Symbol" w:hAnsi="Symbol" w:hint="default"/>
      </w:rPr>
    </w:lvl>
    <w:lvl w:ilvl="1" w:tplc="2E26B39E">
      <w:start w:val="1"/>
      <w:numFmt w:val="bullet"/>
      <w:lvlText w:val="o"/>
      <w:lvlJc w:val="left"/>
      <w:pPr>
        <w:ind w:left="1440" w:hanging="360"/>
      </w:pPr>
      <w:rPr>
        <w:rFonts w:ascii="Courier New" w:hAnsi="Courier New" w:hint="default"/>
      </w:rPr>
    </w:lvl>
    <w:lvl w:ilvl="2" w:tplc="4DB8DC04">
      <w:start w:val="1"/>
      <w:numFmt w:val="bullet"/>
      <w:lvlText w:val=""/>
      <w:lvlJc w:val="left"/>
      <w:pPr>
        <w:ind w:left="2160" w:hanging="360"/>
      </w:pPr>
      <w:rPr>
        <w:rFonts w:ascii="Wingdings" w:hAnsi="Wingdings" w:hint="default"/>
      </w:rPr>
    </w:lvl>
    <w:lvl w:ilvl="3" w:tplc="091A84C0">
      <w:start w:val="1"/>
      <w:numFmt w:val="bullet"/>
      <w:lvlText w:val=""/>
      <w:lvlJc w:val="left"/>
      <w:pPr>
        <w:ind w:left="2880" w:hanging="360"/>
      </w:pPr>
      <w:rPr>
        <w:rFonts w:ascii="Symbol" w:hAnsi="Symbol" w:hint="default"/>
      </w:rPr>
    </w:lvl>
    <w:lvl w:ilvl="4" w:tplc="5E9E4B62">
      <w:start w:val="1"/>
      <w:numFmt w:val="bullet"/>
      <w:lvlText w:val="o"/>
      <w:lvlJc w:val="left"/>
      <w:pPr>
        <w:ind w:left="3600" w:hanging="360"/>
      </w:pPr>
      <w:rPr>
        <w:rFonts w:ascii="Courier New" w:hAnsi="Courier New" w:hint="default"/>
      </w:rPr>
    </w:lvl>
    <w:lvl w:ilvl="5" w:tplc="5248186E">
      <w:start w:val="1"/>
      <w:numFmt w:val="bullet"/>
      <w:lvlText w:val=""/>
      <w:lvlJc w:val="left"/>
      <w:pPr>
        <w:ind w:left="4320" w:hanging="360"/>
      </w:pPr>
      <w:rPr>
        <w:rFonts w:ascii="Wingdings" w:hAnsi="Wingdings" w:hint="default"/>
      </w:rPr>
    </w:lvl>
    <w:lvl w:ilvl="6" w:tplc="A5542E6C">
      <w:start w:val="1"/>
      <w:numFmt w:val="bullet"/>
      <w:lvlText w:val=""/>
      <w:lvlJc w:val="left"/>
      <w:pPr>
        <w:ind w:left="5040" w:hanging="360"/>
      </w:pPr>
      <w:rPr>
        <w:rFonts w:ascii="Symbol" w:hAnsi="Symbol" w:hint="default"/>
      </w:rPr>
    </w:lvl>
    <w:lvl w:ilvl="7" w:tplc="58B0CE30">
      <w:start w:val="1"/>
      <w:numFmt w:val="bullet"/>
      <w:lvlText w:val="o"/>
      <w:lvlJc w:val="left"/>
      <w:pPr>
        <w:ind w:left="5760" w:hanging="360"/>
      </w:pPr>
      <w:rPr>
        <w:rFonts w:ascii="Courier New" w:hAnsi="Courier New" w:hint="default"/>
      </w:rPr>
    </w:lvl>
    <w:lvl w:ilvl="8" w:tplc="C7E413BA">
      <w:start w:val="1"/>
      <w:numFmt w:val="bullet"/>
      <w:lvlText w:val=""/>
      <w:lvlJc w:val="left"/>
      <w:pPr>
        <w:ind w:left="6480" w:hanging="360"/>
      </w:pPr>
      <w:rPr>
        <w:rFonts w:ascii="Wingdings" w:hAnsi="Wingdings" w:hint="default"/>
      </w:rPr>
    </w:lvl>
  </w:abstractNum>
  <w:abstractNum w:abstractNumId="4" w15:restartNumberingAfterBreak="0">
    <w:nsid w:val="202D1EBE"/>
    <w:multiLevelType w:val="hybridMultilevel"/>
    <w:tmpl w:val="D0609C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7396231"/>
    <w:multiLevelType w:val="hybridMultilevel"/>
    <w:tmpl w:val="74E633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F8C6A9E"/>
    <w:multiLevelType w:val="hybridMultilevel"/>
    <w:tmpl w:val="DE26F5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0293401"/>
    <w:multiLevelType w:val="hybridMultilevel"/>
    <w:tmpl w:val="74E633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20571DE"/>
    <w:multiLevelType w:val="hybridMultilevel"/>
    <w:tmpl w:val="5D8C1A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6FA2F79"/>
    <w:multiLevelType w:val="hybridMultilevel"/>
    <w:tmpl w:val="2F4842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8"/>
  </w:num>
  <w:num w:numId="5">
    <w:abstractNumId w:val="7"/>
  </w:num>
  <w:num w:numId="6">
    <w:abstractNumId w:val="5"/>
  </w:num>
  <w:num w:numId="7">
    <w:abstractNumId w:val="1"/>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1304"/>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DB"/>
    <w:rsid w:val="00037B6A"/>
    <w:rsid w:val="00047BC3"/>
    <w:rsid w:val="0007761C"/>
    <w:rsid w:val="000865BF"/>
    <w:rsid w:val="0008729F"/>
    <w:rsid w:val="000A394A"/>
    <w:rsid w:val="000C4A3C"/>
    <w:rsid w:val="000F3D5A"/>
    <w:rsid w:val="00107D9A"/>
    <w:rsid w:val="001151C7"/>
    <w:rsid w:val="00162367"/>
    <w:rsid w:val="00165A34"/>
    <w:rsid w:val="001B2762"/>
    <w:rsid w:val="001D54DE"/>
    <w:rsid w:val="001E0BA9"/>
    <w:rsid w:val="002317E6"/>
    <w:rsid w:val="00231F1A"/>
    <w:rsid w:val="00232EEA"/>
    <w:rsid w:val="0024006C"/>
    <w:rsid w:val="00262108"/>
    <w:rsid w:val="00263A44"/>
    <w:rsid w:val="00274478"/>
    <w:rsid w:val="002876F6"/>
    <w:rsid w:val="002A548C"/>
    <w:rsid w:val="002A7D27"/>
    <w:rsid w:val="002B393A"/>
    <w:rsid w:val="002E3037"/>
    <w:rsid w:val="002F4077"/>
    <w:rsid w:val="00312F20"/>
    <w:rsid w:val="00330200"/>
    <w:rsid w:val="00382342"/>
    <w:rsid w:val="004142BA"/>
    <w:rsid w:val="004220AB"/>
    <w:rsid w:val="00431DB5"/>
    <w:rsid w:val="00443E64"/>
    <w:rsid w:val="00466C5E"/>
    <w:rsid w:val="00467705"/>
    <w:rsid w:val="0047466F"/>
    <w:rsid w:val="004E28E8"/>
    <w:rsid w:val="004E2CDB"/>
    <w:rsid w:val="004F2C5A"/>
    <w:rsid w:val="00502AE0"/>
    <w:rsid w:val="0051093D"/>
    <w:rsid w:val="005436F2"/>
    <w:rsid w:val="005E5298"/>
    <w:rsid w:val="00602153"/>
    <w:rsid w:val="00623903"/>
    <w:rsid w:val="0067321A"/>
    <w:rsid w:val="006A5F94"/>
    <w:rsid w:val="006A65F7"/>
    <w:rsid w:val="006C24E9"/>
    <w:rsid w:val="006F5755"/>
    <w:rsid w:val="0073393F"/>
    <w:rsid w:val="0076146A"/>
    <w:rsid w:val="00782780"/>
    <w:rsid w:val="00787A2D"/>
    <w:rsid w:val="007A1F31"/>
    <w:rsid w:val="007C0627"/>
    <w:rsid w:val="007E767D"/>
    <w:rsid w:val="007F617F"/>
    <w:rsid w:val="008031CE"/>
    <w:rsid w:val="00812581"/>
    <w:rsid w:val="00823A57"/>
    <w:rsid w:val="00824FB8"/>
    <w:rsid w:val="00873BD4"/>
    <w:rsid w:val="008A1BBB"/>
    <w:rsid w:val="008A2DAF"/>
    <w:rsid w:val="008C751C"/>
    <w:rsid w:val="008D0862"/>
    <w:rsid w:val="008D33F3"/>
    <w:rsid w:val="00903C25"/>
    <w:rsid w:val="00912969"/>
    <w:rsid w:val="00927B20"/>
    <w:rsid w:val="009326F9"/>
    <w:rsid w:val="00947785"/>
    <w:rsid w:val="00961A7C"/>
    <w:rsid w:val="00966C71"/>
    <w:rsid w:val="00981C11"/>
    <w:rsid w:val="009A7ED3"/>
    <w:rsid w:val="009B0096"/>
    <w:rsid w:val="009C4071"/>
    <w:rsid w:val="009E7FB7"/>
    <w:rsid w:val="009F1BB2"/>
    <w:rsid w:val="009F5106"/>
    <w:rsid w:val="009F7A0A"/>
    <w:rsid w:val="00A17124"/>
    <w:rsid w:val="00A51D1C"/>
    <w:rsid w:val="00A9272E"/>
    <w:rsid w:val="00AA1970"/>
    <w:rsid w:val="00AC4574"/>
    <w:rsid w:val="00AD579A"/>
    <w:rsid w:val="00AD7510"/>
    <w:rsid w:val="00B338EC"/>
    <w:rsid w:val="00B771C7"/>
    <w:rsid w:val="00BA6C5D"/>
    <w:rsid w:val="00BE7AA2"/>
    <w:rsid w:val="00C05D30"/>
    <w:rsid w:val="00C101D1"/>
    <w:rsid w:val="00C14F15"/>
    <w:rsid w:val="00C63A9D"/>
    <w:rsid w:val="00C74DDD"/>
    <w:rsid w:val="00C75CDA"/>
    <w:rsid w:val="00C77EC7"/>
    <w:rsid w:val="00C94AE0"/>
    <w:rsid w:val="00CA0319"/>
    <w:rsid w:val="00CC2787"/>
    <w:rsid w:val="00D21958"/>
    <w:rsid w:val="00D4491B"/>
    <w:rsid w:val="00D71CA7"/>
    <w:rsid w:val="00D82499"/>
    <w:rsid w:val="00D8637C"/>
    <w:rsid w:val="00D8653D"/>
    <w:rsid w:val="00DA5207"/>
    <w:rsid w:val="00DB15FA"/>
    <w:rsid w:val="00E11545"/>
    <w:rsid w:val="00E15803"/>
    <w:rsid w:val="00E17365"/>
    <w:rsid w:val="00E24B65"/>
    <w:rsid w:val="00E56A82"/>
    <w:rsid w:val="00E67670"/>
    <w:rsid w:val="00EA5FBC"/>
    <w:rsid w:val="00EB652B"/>
    <w:rsid w:val="00EC506D"/>
    <w:rsid w:val="00ED6879"/>
    <w:rsid w:val="00F00EB6"/>
    <w:rsid w:val="00F04CCB"/>
    <w:rsid w:val="00F16480"/>
    <w:rsid w:val="00F2254D"/>
    <w:rsid w:val="00F26ABA"/>
    <w:rsid w:val="00F919B0"/>
    <w:rsid w:val="00FC1FD5"/>
    <w:rsid w:val="09450DB1"/>
    <w:rsid w:val="11CD2C39"/>
    <w:rsid w:val="130C9342"/>
    <w:rsid w:val="348094D0"/>
    <w:rsid w:val="5BEE85B1"/>
    <w:rsid w:val="630C2C77"/>
    <w:rsid w:val="72E13CD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232BF0"/>
  <w15:chartTrackingRefBased/>
  <w15:docId w15:val="{FCFA947E-8ACC-BC47-9EDB-599971AE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C4071"/>
    <w:rPr>
      <w:rFonts w:ascii="Times New Roman" w:hAnsi="Times New Roman"/>
    </w:rPr>
  </w:style>
  <w:style w:type="paragraph" w:styleId="Rubrik1">
    <w:name w:val="heading 1"/>
    <w:basedOn w:val="Normal"/>
    <w:next w:val="Normal"/>
    <w:link w:val="Rubrik1Char"/>
    <w:uiPriority w:val="9"/>
    <w:qFormat/>
    <w:rsid w:val="00E24B65"/>
    <w:pPr>
      <w:keepNext/>
      <w:keepLines/>
      <w:spacing w:before="240"/>
      <w:outlineLvl w:val="0"/>
    </w:pPr>
    <w:rPr>
      <w:rFonts w:ascii="Arial" w:eastAsiaTheme="majorEastAsia" w:hAnsi="Arial" w:cs="Arial"/>
      <w:b/>
      <w:color w:val="000000" w:themeColor="text1"/>
      <w:sz w:val="36"/>
      <w:szCs w:val="36"/>
    </w:rPr>
  </w:style>
  <w:style w:type="paragraph" w:styleId="Rubrik2">
    <w:name w:val="heading 2"/>
    <w:basedOn w:val="Normal"/>
    <w:next w:val="Normal"/>
    <w:link w:val="Rubrik2Char"/>
    <w:uiPriority w:val="9"/>
    <w:unhideWhenUsed/>
    <w:qFormat/>
    <w:rsid w:val="004E2CDB"/>
    <w:pPr>
      <w:keepNext/>
      <w:keepLines/>
      <w:tabs>
        <w:tab w:val="left" w:pos="2552"/>
      </w:tabs>
      <w:spacing w:before="40"/>
      <w:outlineLvl w:val="1"/>
    </w:pPr>
    <w:rPr>
      <w:rFonts w:ascii="Arial" w:eastAsiaTheme="majorEastAsia" w:hAnsi="Arial" w:cs="Arial"/>
      <w:b/>
      <w:color w:val="000000" w:themeColor="text1"/>
      <w:sz w:val="28"/>
      <w:szCs w:val="28"/>
    </w:rPr>
  </w:style>
  <w:style w:type="paragraph" w:styleId="Rubrik3">
    <w:name w:val="heading 3"/>
    <w:basedOn w:val="Normal"/>
    <w:next w:val="Normal"/>
    <w:link w:val="Rubrik3Char"/>
    <w:qFormat/>
    <w:rsid w:val="00D8637C"/>
    <w:pPr>
      <w:keepNext/>
      <w:spacing w:before="240" w:after="60"/>
      <w:outlineLvl w:val="2"/>
    </w:pPr>
    <w:rPr>
      <w:rFonts w:ascii="Arial" w:eastAsia="Times New Roman" w:hAnsi="Arial" w:cs="Arial"/>
      <w:b/>
      <w:bCs/>
      <w:sz w:val="2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1093D"/>
    <w:pPr>
      <w:tabs>
        <w:tab w:val="center" w:pos="4536"/>
        <w:tab w:val="right" w:pos="9072"/>
      </w:tabs>
    </w:pPr>
  </w:style>
  <w:style w:type="character" w:customStyle="1" w:styleId="SidhuvudChar">
    <w:name w:val="Sidhuvud Char"/>
    <w:basedOn w:val="Standardstycketeckensnitt"/>
    <w:link w:val="Sidhuvud"/>
    <w:uiPriority w:val="99"/>
    <w:rsid w:val="0051093D"/>
  </w:style>
  <w:style w:type="paragraph" w:styleId="Sidfot">
    <w:name w:val="footer"/>
    <w:basedOn w:val="Normal"/>
    <w:link w:val="SidfotChar"/>
    <w:uiPriority w:val="99"/>
    <w:unhideWhenUsed/>
    <w:rsid w:val="0051093D"/>
    <w:pPr>
      <w:tabs>
        <w:tab w:val="center" w:pos="4536"/>
        <w:tab w:val="right" w:pos="9072"/>
      </w:tabs>
    </w:pPr>
  </w:style>
  <w:style w:type="character" w:customStyle="1" w:styleId="SidfotChar">
    <w:name w:val="Sidfot Char"/>
    <w:basedOn w:val="Standardstycketeckensnitt"/>
    <w:link w:val="Sidfot"/>
    <w:uiPriority w:val="99"/>
    <w:rsid w:val="0051093D"/>
  </w:style>
  <w:style w:type="character" w:styleId="Sidnummer">
    <w:name w:val="page number"/>
    <w:basedOn w:val="Standardstycketeckensnitt"/>
    <w:semiHidden/>
    <w:rsid w:val="0051093D"/>
  </w:style>
  <w:style w:type="paragraph" w:customStyle="1" w:styleId="SidhuvudLedtex">
    <w:name w:val="Sidhuvud Ledtex"/>
    <w:basedOn w:val="Sidhuvud"/>
    <w:rsid w:val="0051093D"/>
    <w:pPr>
      <w:keepLines/>
      <w:tabs>
        <w:tab w:val="clear" w:pos="4536"/>
        <w:tab w:val="clear" w:pos="9072"/>
        <w:tab w:val="left" w:pos="1134"/>
        <w:tab w:val="left" w:pos="2268"/>
        <w:tab w:val="left" w:pos="3402"/>
        <w:tab w:val="left" w:pos="5670"/>
        <w:tab w:val="left" w:pos="6804"/>
        <w:tab w:val="left" w:pos="7938"/>
      </w:tabs>
      <w:suppressAutoHyphens/>
    </w:pPr>
    <w:rPr>
      <w:rFonts w:ascii="Arial" w:eastAsia="Times New Roman" w:hAnsi="Arial" w:cs="Times New Roman"/>
      <w:sz w:val="13"/>
      <w:lang w:eastAsia="sv-SE"/>
    </w:rPr>
  </w:style>
  <w:style w:type="character" w:customStyle="1" w:styleId="Rubrik1Char">
    <w:name w:val="Rubrik 1 Char"/>
    <w:basedOn w:val="Standardstycketeckensnitt"/>
    <w:link w:val="Rubrik1"/>
    <w:uiPriority w:val="9"/>
    <w:rsid w:val="00E24B65"/>
    <w:rPr>
      <w:rFonts w:ascii="Arial" w:eastAsiaTheme="majorEastAsia" w:hAnsi="Arial" w:cs="Arial"/>
      <w:b/>
      <w:color w:val="000000" w:themeColor="text1"/>
      <w:sz w:val="36"/>
      <w:szCs w:val="36"/>
    </w:rPr>
  </w:style>
  <w:style w:type="character" w:customStyle="1" w:styleId="Rubrik2Char">
    <w:name w:val="Rubrik 2 Char"/>
    <w:basedOn w:val="Standardstycketeckensnitt"/>
    <w:link w:val="Rubrik2"/>
    <w:uiPriority w:val="9"/>
    <w:rsid w:val="004E2CDB"/>
    <w:rPr>
      <w:rFonts w:ascii="Arial" w:eastAsiaTheme="majorEastAsia" w:hAnsi="Arial" w:cs="Arial"/>
      <w:b/>
      <w:color w:val="000000" w:themeColor="text1"/>
      <w:sz w:val="28"/>
      <w:szCs w:val="28"/>
    </w:rPr>
  </w:style>
  <w:style w:type="character" w:customStyle="1" w:styleId="Rubrik3Char">
    <w:name w:val="Rubrik 3 Char"/>
    <w:basedOn w:val="Standardstycketeckensnitt"/>
    <w:link w:val="Rubrik3"/>
    <w:rsid w:val="00D8637C"/>
    <w:rPr>
      <w:rFonts w:ascii="Arial" w:eastAsia="Times New Roman" w:hAnsi="Arial" w:cs="Arial"/>
      <w:b/>
      <w:bCs/>
      <w:sz w:val="22"/>
      <w:lang w:eastAsia="sv-SE"/>
    </w:rPr>
  </w:style>
  <w:style w:type="paragraph" w:customStyle="1" w:styleId="creo-normal">
    <w:name w:val="creo-normal"/>
    <w:basedOn w:val="Normal"/>
    <w:rsid w:val="00E24B65"/>
    <w:rPr>
      <w:rFonts w:ascii="Arial" w:eastAsia="Times New Roman" w:hAnsi="Arial" w:cs="Times New Roman"/>
      <w:sz w:val="20"/>
      <w:lang w:eastAsia="sv-SE"/>
    </w:rPr>
  </w:style>
  <w:style w:type="paragraph" w:styleId="Rubrik">
    <w:name w:val="Title"/>
    <w:basedOn w:val="Normal"/>
    <w:next w:val="Normal"/>
    <w:link w:val="RubrikChar"/>
    <w:uiPriority w:val="10"/>
    <w:qFormat/>
    <w:rsid w:val="00AA1970"/>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A1970"/>
    <w:rPr>
      <w:rFonts w:asciiTheme="majorHAnsi" w:eastAsiaTheme="majorEastAsia" w:hAnsiTheme="majorHAnsi" w:cstheme="majorBidi"/>
      <w:spacing w:val="-10"/>
      <w:kern w:val="28"/>
      <w:sz w:val="56"/>
      <w:szCs w:val="56"/>
    </w:rPr>
  </w:style>
  <w:style w:type="paragraph" w:customStyle="1" w:styleId="Normal1">
    <w:name w:val="Normal1"/>
    <w:basedOn w:val="Normal"/>
    <w:rsid w:val="00BE7AA2"/>
    <w:pPr>
      <w:spacing w:line="360" w:lineRule="atLeast"/>
      <w:ind w:right="15"/>
    </w:pPr>
    <w:rPr>
      <w:rFonts w:ascii="Verdana" w:eastAsia="Times New Roman" w:hAnsi="Verdana" w:cs="Times New Roman"/>
      <w:color w:val="000000"/>
      <w:lang w:eastAsia="sv-SE"/>
    </w:rPr>
  </w:style>
  <w:style w:type="character" w:styleId="Stark">
    <w:name w:val="Strong"/>
    <w:basedOn w:val="Standardstycketeckensnitt"/>
    <w:uiPriority w:val="22"/>
    <w:qFormat/>
    <w:rsid w:val="007E767D"/>
    <w:rPr>
      <w:b/>
      <w:bCs/>
    </w:rPr>
  </w:style>
  <w:style w:type="paragraph" w:styleId="Liststycke">
    <w:name w:val="List Paragraph"/>
    <w:basedOn w:val="Normal"/>
    <w:uiPriority w:val="34"/>
    <w:qFormat/>
    <w:rsid w:val="0024006C"/>
    <w:pPr>
      <w:ind w:left="720"/>
      <w:contextualSpacing/>
    </w:pPr>
  </w:style>
  <w:style w:type="paragraph" w:styleId="Ballongtext">
    <w:name w:val="Balloon Text"/>
    <w:basedOn w:val="Normal"/>
    <w:link w:val="BallongtextChar"/>
    <w:uiPriority w:val="99"/>
    <w:semiHidden/>
    <w:unhideWhenUsed/>
    <w:rsid w:val="00AD579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D579A"/>
    <w:rPr>
      <w:rFonts w:ascii="Segoe UI" w:hAnsi="Segoe UI" w:cs="Segoe UI"/>
      <w:sz w:val="18"/>
      <w:szCs w:val="18"/>
    </w:r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Standardstycketeckensnitt"/>
    <w:rsid w:val="00C94AE0"/>
  </w:style>
  <w:style w:type="character" w:customStyle="1" w:styleId="eop">
    <w:name w:val="eop"/>
    <w:basedOn w:val="Standardstycketeckensnitt"/>
    <w:rsid w:val="00C94AE0"/>
  </w:style>
  <w:style w:type="paragraph" w:customStyle="1" w:styleId="paragraph">
    <w:name w:val="paragraph"/>
    <w:basedOn w:val="Normal"/>
    <w:rsid w:val="00467705"/>
    <w:pPr>
      <w:spacing w:before="100" w:beforeAutospacing="1" w:after="100" w:afterAutospacing="1"/>
    </w:pPr>
    <w:rPr>
      <w:rFonts w:eastAsia="Times New Roman" w:cs="Times New Roman"/>
      <w:lang w:eastAsia="sv-SE"/>
    </w:rPr>
  </w:style>
  <w:style w:type="character" w:customStyle="1" w:styleId="spellingerror">
    <w:name w:val="spellingerror"/>
    <w:basedOn w:val="Standardstycketeckensnitt"/>
    <w:rsid w:val="00467705"/>
  </w:style>
  <w:style w:type="paragraph" w:styleId="Normalwebb">
    <w:name w:val="Normal (Web)"/>
    <w:basedOn w:val="Normal"/>
    <w:uiPriority w:val="99"/>
    <w:unhideWhenUsed/>
    <w:rsid w:val="00B771C7"/>
    <w:pPr>
      <w:spacing w:before="100" w:beforeAutospacing="1" w:after="100" w:afterAutospacing="1"/>
    </w:pPr>
    <w:rPr>
      <w:rFonts w:eastAsia="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01581">
      <w:bodyDiv w:val="1"/>
      <w:marLeft w:val="0"/>
      <w:marRight w:val="0"/>
      <w:marTop w:val="0"/>
      <w:marBottom w:val="0"/>
      <w:divBdr>
        <w:top w:val="none" w:sz="0" w:space="0" w:color="auto"/>
        <w:left w:val="none" w:sz="0" w:space="0" w:color="auto"/>
        <w:bottom w:val="none" w:sz="0" w:space="0" w:color="auto"/>
        <w:right w:val="none" w:sz="0" w:space="0" w:color="auto"/>
      </w:divBdr>
    </w:div>
    <w:div w:id="1219586220">
      <w:bodyDiv w:val="1"/>
      <w:marLeft w:val="0"/>
      <w:marRight w:val="0"/>
      <w:marTop w:val="0"/>
      <w:marBottom w:val="0"/>
      <w:divBdr>
        <w:top w:val="none" w:sz="0" w:space="0" w:color="auto"/>
        <w:left w:val="none" w:sz="0" w:space="0" w:color="auto"/>
        <w:bottom w:val="none" w:sz="0" w:space="0" w:color="auto"/>
        <w:right w:val="none" w:sz="0" w:space="0" w:color="auto"/>
      </w:divBdr>
    </w:div>
    <w:div w:id="1678120600">
      <w:bodyDiv w:val="1"/>
      <w:marLeft w:val="0"/>
      <w:marRight w:val="0"/>
      <w:marTop w:val="0"/>
      <w:marBottom w:val="0"/>
      <w:divBdr>
        <w:top w:val="none" w:sz="0" w:space="0" w:color="auto"/>
        <w:left w:val="none" w:sz="0" w:space="0" w:color="auto"/>
        <w:bottom w:val="none" w:sz="0" w:space="0" w:color="auto"/>
        <w:right w:val="none" w:sz="0" w:space="0" w:color="auto"/>
      </w:divBdr>
      <w:divsChild>
        <w:div w:id="1474252516">
          <w:marLeft w:val="0"/>
          <w:marRight w:val="0"/>
          <w:marTop w:val="0"/>
          <w:marBottom w:val="0"/>
          <w:divBdr>
            <w:top w:val="none" w:sz="0" w:space="0" w:color="auto"/>
            <w:left w:val="none" w:sz="0" w:space="0" w:color="auto"/>
            <w:bottom w:val="none" w:sz="0" w:space="0" w:color="auto"/>
            <w:right w:val="none" w:sz="0" w:space="0" w:color="auto"/>
          </w:divBdr>
        </w:div>
        <w:div w:id="563613287">
          <w:marLeft w:val="0"/>
          <w:marRight w:val="0"/>
          <w:marTop w:val="0"/>
          <w:marBottom w:val="0"/>
          <w:divBdr>
            <w:top w:val="none" w:sz="0" w:space="0" w:color="auto"/>
            <w:left w:val="none" w:sz="0" w:space="0" w:color="auto"/>
            <w:bottom w:val="none" w:sz="0" w:space="0" w:color="auto"/>
            <w:right w:val="none" w:sz="0" w:space="0" w:color="auto"/>
          </w:divBdr>
        </w:div>
        <w:div w:id="53234887">
          <w:marLeft w:val="0"/>
          <w:marRight w:val="0"/>
          <w:marTop w:val="0"/>
          <w:marBottom w:val="0"/>
          <w:divBdr>
            <w:top w:val="none" w:sz="0" w:space="0" w:color="auto"/>
            <w:left w:val="none" w:sz="0" w:space="0" w:color="auto"/>
            <w:bottom w:val="none" w:sz="0" w:space="0" w:color="auto"/>
            <w:right w:val="none" w:sz="0" w:space="0" w:color="auto"/>
          </w:divBdr>
        </w:div>
        <w:div w:id="207840040">
          <w:marLeft w:val="0"/>
          <w:marRight w:val="0"/>
          <w:marTop w:val="0"/>
          <w:marBottom w:val="0"/>
          <w:divBdr>
            <w:top w:val="none" w:sz="0" w:space="0" w:color="auto"/>
            <w:left w:val="none" w:sz="0" w:space="0" w:color="auto"/>
            <w:bottom w:val="none" w:sz="0" w:space="0" w:color="auto"/>
            <w:right w:val="none" w:sz="0" w:space="0" w:color="auto"/>
          </w:divBdr>
        </w:div>
        <w:div w:id="620038093">
          <w:marLeft w:val="0"/>
          <w:marRight w:val="0"/>
          <w:marTop w:val="0"/>
          <w:marBottom w:val="0"/>
          <w:divBdr>
            <w:top w:val="none" w:sz="0" w:space="0" w:color="auto"/>
            <w:left w:val="none" w:sz="0" w:space="0" w:color="auto"/>
            <w:bottom w:val="none" w:sz="0" w:space="0" w:color="auto"/>
            <w:right w:val="none" w:sz="0" w:space="0" w:color="auto"/>
          </w:divBdr>
        </w:div>
        <w:div w:id="1298148373">
          <w:marLeft w:val="0"/>
          <w:marRight w:val="0"/>
          <w:marTop w:val="0"/>
          <w:marBottom w:val="0"/>
          <w:divBdr>
            <w:top w:val="none" w:sz="0" w:space="0" w:color="auto"/>
            <w:left w:val="none" w:sz="0" w:space="0" w:color="auto"/>
            <w:bottom w:val="none" w:sz="0" w:space="0" w:color="auto"/>
            <w:right w:val="none" w:sz="0" w:space="0" w:color="auto"/>
          </w:divBdr>
        </w:div>
        <w:div w:id="1237283205">
          <w:marLeft w:val="0"/>
          <w:marRight w:val="0"/>
          <w:marTop w:val="0"/>
          <w:marBottom w:val="0"/>
          <w:divBdr>
            <w:top w:val="none" w:sz="0" w:space="0" w:color="auto"/>
            <w:left w:val="none" w:sz="0" w:space="0" w:color="auto"/>
            <w:bottom w:val="none" w:sz="0" w:space="0" w:color="auto"/>
            <w:right w:val="none" w:sz="0" w:space="0" w:color="auto"/>
          </w:divBdr>
        </w:div>
        <w:div w:id="796950007">
          <w:marLeft w:val="0"/>
          <w:marRight w:val="0"/>
          <w:marTop w:val="0"/>
          <w:marBottom w:val="0"/>
          <w:divBdr>
            <w:top w:val="none" w:sz="0" w:space="0" w:color="auto"/>
            <w:left w:val="none" w:sz="0" w:space="0" w:color="auto"/>
            <w:bottom w:val="none" w:sz="0" w:space="0" w:color="auto"/>
            <w:right w:val="none" w:sz="0" w:space="0" w:color="auto"/>
          </w:divBdr>
        </w:div>
        <w:div w:id="488325795">
          <w:marLeft w:val="0"/>
          <w:marRight w:val="0"/>
          <w:marTop w:val="0"/>
          <w:marBottom w:val="0"/>
          <w:divBdr>
            <w:top w:val="none" w:sz="0" w:space="0" w:color="auto"/>
            <w:left w:val="none" w:sz="0" w:space="0" w:color="auto"/>
            <w:bottom w:val="none" w:sz="0" w:space="0" w:color="auto"/>
            <w:right w:val="none" w:sz="0" w:space="0" w:color="auto"/>
          </w:divBdr>
        </w:div>
        <w:div w:id="157161990">
          <w:marLeft w:val="0"/>
          <w:marRight w:val="0"/>
          <w:marTop w:val="0"/>
          <w:marBottom w:val="0"/>
          <w:divBdr>
            <w:top w:val="none" w:sz="0" w:space="0" w:color="auto"/>
            <w:left w:val="none" w:sz="0" w:space="0" w:color="auto"/>
            <w:bottom w:val="none" w:sz="0" w:space="0" w:color="auto"/>
            <w:right w:val="none" w:sz="0" w:space="0" w:color="auto"/>
          </w:divBdr>
        </w:div>
        <w:div w:id="1461263481">
          <w:marLeft w:val="0"/>
          <w:marRight w:val="0"/>
          <w:marTop w:val="0"/>
          <w:marBottom w:val="0"/>
          <w:divBdr>
            <w:top w:val="none" w:sz="0" w:space="0" w:color="auto"/>
            <w:left w:val="none" w:sz="0" w:space="0" w:color="auto"/>
            <w:bottom w:val="none" w:sz="0" w:space="0" w:color="auto"/>
            <w:right w:val="none" w:sz="0" w:space="0" w:color="auto"/>
          </w:divBdr>
        </w:div>
        <w:div w:id="1334530782">
          <w:marLeft w:val="0"/>
          <w:marRight w:val="0"/>
          <w:marTop w:val="0"/>
          <w:marBottom w:val="0"/>
          <w:divBdr>
            <w:top w:val="none" w:sz="0" w:space="0" w:color="auto"/>
            <w:left w:val="none" w:sz="0" w:space="0" w:color="auto"/>
            <w:bottom w:val="none" w:sz="0" w:space="0" w:color="auto"/>
            <w:right w:val="none" w:sz="0" w:space="0" w:color="auto"/>
          </w:divBdr>
        </w:div>
        <w:div w:id="588469530">
          <w:marLeft w:val="0"/>
          <w:marRight w:val="0"/>
          <w:marTop w:val="0"/>
          <w:marBottom w:val="0"/>
          <w:divBdr>
            <w:top w:val="none" w:sz="0" w:space="0" w:color="auto"/>
            <w:left w:val="none" w:sz="0" w:space="0" w:color="auto"/>
            <w:bottom w:val="none" w:sz="0" w:space="0" w:color="auto"/>
            <w:right w:val="none" w:sz="0" w:space="0" w:color="auto"/>
          </w:divBdr>
        </w:div>
        <w:div w:id="1879968073">
          <w:marLeft w:val="0"/>
          <w:marRight w:val="0"/>
          <w:marTop w:val="0"/>
          <w:marBottom w:val="0"/>
          <w:divBdr>
            <w:top w:val="none" w:sz="0" w:space="0" w:color="auto"/>
            <w:left w:val="none" w:sz="0" w:space="0" w:color="auto"/>
            <w:bottom w:val="none" w:sz="0" w:space="0" w:color="auto"/>
            <w:right w:val="none" w:sz="0" w:space="0" w:color="auto"/>
          </w:divBdr>
        </w:div>
        <w:div w:id="889653917">
          <w:marLeft w:val="0"/>
          <w:marRight w:val="0"/>
          <w:marTop w:val="0"/>
          <w:marBottom w:val="0"/>
          <w:divBdr>
            <w:top w:val="none" w:sz="0" w:space="0" w:color="auto"/>
            <w:left w:val="none" w:sz="0" w:space="0" w:color="auto"/>
            <w:bottom w:val="none" w:sz="0" w:space="0" w:color="auto"/>
            <w:right w:val="none" w:sz="0" w:space="0" w:color="auto"/>
          </w:divBdr>
        </w:div>
        <w:div w:id="1029835398">
          <w:marLeft w:val="0"/>
          <w:marRight w:val="0"/>
          <w:marTop w:val="0"/>
          <w:marBottom w:val="0"/>
          <w:divBdr>
            <w:top w:val="none" w:sz="0" w:space="0" w:color="auto"/>
            <w:left w:val="none" w:sz="0" w:space="0" w:color="auto"/>
            <w:bottom w:val="none" w:sz="0" w:space="0" w:color="auto"/>
            <w:right w:val="none" w:sz="0" w:space="0" w:color="auto"/>
          </w:divBdr>
        </w:div>
        <w:div w:id="130157380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636DC348048AB46B8670C0F3F3C8EB4" ma:contentTypeVersion="11" ma:contentTypeDescription="Opprett et nytt dokument." ma:contentTypeScope="" ma:versionID="20cf0d88b5409ed98b17ab82c360f7fe">
  <xsd:schema xmlns:xsd="http://www.w3.org/2001/XMLSchema" xmlns:xs="http://www.w3.org/2001/XMLSchema" xmlns:p="http://schemas.microsoft.com/office/2006/metadata/properties" xmlns:ns2="de01f2b9-f3e5-4b4f-9b16-3c1e4bb13b89" xmlns:ns3="770e0be2-976e-4e04-bd89-d1b3431d8d84" targetNamespace="http://schemas.microsoft.com/office/2006/metadata/properties" ma:root="true" ma:fieldsID="edad2af84aac3defe9bf905924772330" ns2:_="" ns3:_="">
    <xsd:import namespace="de01f2b9-f3e5-4b4f-9b16-3c1e4bb13b89"/>
    <xsd:import namespace="770e0be2-976e-4e04-bd89-d1b3431d8d8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1f2b9-f3e5-4b4f-9b16-3c1e4bb13b89"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description="" ma:internalName="SharedWithDetails" ma:readOnly="true">
      <xsd:simpleType>
        <xsd:restriction base="dms:Note">
          <xsd:maxLength value="255"/>
        </xsd:restriction>
      </xsd:simpleType>
    </xsd:element>
    <xsd:element name="LastSharedByUser" ma:index="13" nillable="true" ma:displayName="Sist delt etter bruker" ma:description="" ma:internalName="LastSharedByUser" ma:readOnly="true">
      <xsd:simpleType>
        <xsd:restriction base="dms:Note">
          <xsd:maxLength value="255"/>
        </xsd:restriction>
      </xsd:simpleType>
    </xsd:element>
    <xsd:element name="LastSharedByTime" ma:index="14" nillable="true" ma:displayName="Sist delt etter klokkeslett"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70e0be2-976e-4e04-bd89-d1b3431d8d84"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e01f2b9-f3e5-4b4f-9b16-3c1e4bb13b89">U624DZDMRH74-1561568988-91269</_dlc_DocId>
    <_dlc_DocIdUrl xmlns="de01f2b9-f3e5-4b4f-9b16-3c1e4bb13b89">
      <Url>https://tfu1.sharepoint.com/valtel/_layouts/15/DocIdRedir.aspx?ID=U624DZDMRH74-1561568988-91269</Url>
      <Description>U624DZDMRH74-1561568988-91269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FE338C-1A2B-425F-A32F-C927C89D8E78}">
  <ds:schemaRefs>
    <ds:schemaRef ds:uri="http://schemas.microsoft.com/sharepoint/v3/contenttype/forms"/>
  </ds:schemaRefs>
</ds:datastoreItem>
</file>

<file path=customXml/itemProps2.xml><?xml version="1.0" encoding="utf-8"?>
<ds:datastoreItem xmlns:ds="http://schemas.openxmlformats.org/officeDocument/2006/customXml" ds:itemID="{7F291678-834A-4962-A624-2F73077EB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1f2b9-f3e5-4b4f-9b16-3c1e4bb13b89"/>
    <ds:schemaRef ds:uri="770e0be2-976e-4e04-bd89-d1b3431d8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38CC04-46AA-4031-9E2E-4440F9F6A7A8}">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770e0be2-976e-4e04-bd89-d1b3431d8d84"/>
    <ds:schemaRef ds:uri="de01f2b9-f3e5-4b4f-9b16-3c1e4bb13b89"/>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1554AC5-D7F8-49C5-B43F-2004AB82475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5542</Characters>
  <Application>Microsoft Office Word</Application>
  <DocSecurity>4</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Hofsten</dc:creator>
  <cp:keywords/>
  <dc:description/>
  <cp:lastModifiedBy>Marie Norlén</cp:lastModifiedBy>
  <cp:revision>2</cp:revision>
  <cp:lastPrinted>2018-12-03T15:27:00Z</cp:lastPrinted>
  <dcterms:created xsi:type="dcterms:W3CDTF">2019-12-09T10:13:00Z</dcterms:created>
  <dcterms:modified xsi:type="dcterms:W3CDTF">2019-12-09T10:13:00Z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0x0101002636DC348048AB46B8670C0F3F3C8EB4</vt:lpwstr>
  </property>
  <property fmtid="{D5CDD505-2E9C-101B-9397-08002B2CF9AE}" pid="3" name="_dlc_DocIdItemGuid">
    <vt:lpwstr>4e5d7503-b747-4b9f-b3f1-6c08c9695ca4</vt:lpwstr>
  </property>
  <property fmtid="{D5CDD505-2E9C-101B-9397-08002B2CF9AE}" pid="4" name="AuthorIds_UIVersion_2560">
    <vt:lpwstr>292</vt:lpwstr>
  </property>
  <property fmtid="{D5CDD505-2E9C-101B-9397-08002B2CF9AE}" pid="5" name="AuthorIds_UIVersion_3072">
    <vt:lpwstr>296</vt:lpwstr>
  </property>
  <property fmtid="{D5CDD505-2E9C-101B-9397-08002B2CF9AE}" pid="6" name="MSIP_Label_3b0b0de0-301b-43bc-be01-b232acb4eea4_Enabled">
    <vt:lpwstr>True</vt:lpwstr>
  </property>
  <property fmtid="{D5CDD505-2E9C-101B-9397-08002B2CF9AE}" pid="7" name="MSIP_Label_3b0b0de0-301b-43bc-be01-b232acb4eea4_SiteId">
    <vt:lpwstr>d3b4cf3a-ca77-4a02-aefa-f4398591468f</vt:lpwstr>
  </property>
  <property fmtid="{D5CDD505-2E9C-101B-9397-08002B2CF9AE}" pid="8" name="MSIP_Label_3b0b0de0-301b-43bc-be01-b232acb4eea4_Owner">
    <vt:lpwstr>marie.norlen@regionjh.se</vt:lpwstr>
  </property>
  <property fmtid="{D5CDD505-2E9C-101B-9397-08002B2CF9AE}" pid="9" name="MSIP_Label_3b0b0de0-301b-43bc-be01-b232acb4eea4_SetDate">
    <vt:lpwstr>2019-12-09T10:13:10.1952742Z</vt:lpwstr>
  </property>
  <property fmtid="{D5CDD505-2E9C-101B-9397-08002B2CF9AE}" pid="10" name="MSIP_Label_3b0b0de0-301b-43bc-be01-b232acb4eea4_Name">
    <vt:lpwstr>Intern</vt:lpwstr>
  </property>
  <property fmtid="{D5CDD505-2E9C-101B-9397-08002B2CF9AE}" pid="11" name="MSIP_Label_3b0b0de0-301b-43bc-be01-b232acb4eea4_Application">
    <vt:lpwstr>Microsoft Azure Information Protection</vt:lpwstr>
  </property>
  <property fmtid="{D5CDD505-2E9C-101B-9397-08002B2CF9AE}" pid="12" name="MSIP_Label_3b0b0de0-301b-43bc-be01-b232acb4eea4_ActionId">
    <vt:lpwstr>9a80722d-6a7f-45c8-bb1a-bcefeca70f0d</vt:lpwstr>
  </property>
  <property fmtid="{D5CDD505-2E9C-101B-9397-08002B2CF9AE}" pid="13" name="MSIP_Label_3b0b0de0-301b-43bc-be01-b232acb4eea4_Extended_MSFT_Method">
    <vt:lpwstr>Automatic</vt:lpwstr>
  </property>
  <property fmtid="{D5CDD505-2E9C-101B-9397-08002B2CF9AE}" pid="14" name="Sensitivity">
    <vt:lpwstr>Intern</vt:lpwstr>
  </property>
</Properties>
</file>